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612BE9" w14:textId="77777777" w:rsidR="00693C5E" w:rsidRDefault="00693C5E" w:rsidP="00693C5E">
      <w:pPr>
        <w:jc w:val="center"/>
        <w:rPr>
          <w:rFonts w:ascii="ＭＳ 明朝" w:hAnsi="ＭＳ 明朝"/>
          <w:b/>
          <w:sz w:val="32"/>
          <w:szCs w:val="32"/>
          <w:u w:val="single"/>
        </w:rPr>
      </w:pPr>
      <w:bookmarkStart w:id="0" w:name="_GoBack"/>
      <w:bookmarkEnd w:id="0"/>
    </w:p>
    <w:p w14:paraId="1FBD1A06" w14:textId="77777777" w:rsidR="008932E4" w:rsidRPr="00F07ECC" w:rsidRDefault="008932E4" w:rsidP="00693C5E">
      <w:pPr>
        <w:jc w:val="center"/>
        <w:rPr>
          <w:rFonts w:ascii="ＭＳ 明朝" w:hAnsi="ＭＳ 明朝"/>
          <w:b/>
          <w:sz w:val="32"/>
          <w:szCs w:val="32"/>
          <w:u w:val="single"/>
        </w:rPr>
      </w:pPr>
    </w:p>
    <w:p w14:paraId="3DDE5506" w14:textId="77777777" w:rsidR="00693C5E" w:rsidRPr="00F07ECC" w:rsidRDefault="00693C5E" w:rsidP="00693C5E">
      <w:pPr>
        <w:jc w:val="center"/>
        <w:rPr>
          <w:rFonts w:ascii="ＭＳ 明朝" w:hAnsi="ＭＳ 明朝"/>
          <w:b/>
          <w:sz w:val="32"/>
          <w:szCs w:val="32"/>
          <w:u w:val="single"/>
        </w:rPr>
      </w:pPr>
    </w:p>
    <w:p w14:paraId="157096AE" w14:textId="77777777" w:rsidR="00693C5E" w:rsidRPr="00F07ECC" w:rsidRDefault="00693C5E" w:rsidP="00693C5E">
      <w:pPr>
        <w:jc w:val="center"/>
        <w:rPr>
          <w:rFonts w:ascii="ＭＳ 明朝" w:hAnsi="ＭＳ 明朝"/>
          <w:b/>
          <w:sz w:val="32"/>
          <w:szCs w:val="32"/>
          <w:u w:val="single"/>
        </w:rPr>
      </w:pPr>
    </w:p>
    <w:p w14:paraId="1B516056" w14:textId="77777777" w:rsidR="00693C5E" w:rsidRPr="00F07ECC" w:rsidRDefault="00693C5E" w:rsidP="00693C5E">
      <w:pPr>
        <w:jc w:val="center"/>
        <w:rPr>
          <w:rFonts w:ascii="ＭＳ 明朝" w:hAnsi="ＭＳ 明朝"/>
          <w:b/>
          <w:sz w:val="32"/>
          <w:szCs w:val="32"/>
          <w:u w:val="single"/>
        </w:rPr>
      </w:pPr>
    </w:p>
    <w:p w14:paraId="1BE995E4" w14:textId="77777777" w:rsidR="00693C5E" w:rsidRPr="00F07ECC" w:rsidRDefault="00693C5E" w:rsidP="00693C5E">
      <w:pPr>
        <w:jc w:val="center"/>
        <w:rPr>
          <w:rFonts w:ascii="ＭＳ 明朝" w:hAnsi="ＭＳ 明朝"/>
          <w:b/>
          <w:sz w:val="32"/>
          <w:szCs w:val="32"/>
          <w:u w:val="single"/>
        </w:rPr>
      </w:pPr>
      <w:r w:rsidRPr="00F07ECC">
        <w:rPr>
          <w:rFonts w:ascii="ＭＳ 明朝" w:hAnsi="ＭＳ 明朝" w:hint="eastAsia"/>
          <w:b/>
          <w:sz w:val="32"/>
          <w:u w:val="single"/>
        </w:rPr>
        <w:t>モニタリングの実施に関する手順書</w:t>
      </w:r>
    </w:p>
    <w:p w14:paraId="6B280CB7" w14:textId="77777777" w:rsidR="00693C5E" w:rsidRPr="00F07ECC" w:rsidRDefault="00693C5E" w:rsidP="00693C5E">
      <w:pPr>
        <w:jc w:val="center"/>
        <w:rPr>
          <w:rFonts w:ascii="ＭＳ 明朝" w:hAnsi="ＭＳ 明朝" w:cs="Times New Roman"/>
          <w:szCs w:val="21"/>
        </w:rPr>
      </w:pPr>
    </w:p>
    <w:p w14:paraId="7A7CADDB" w14:textId="77777777" w:rsidR="00693C5E" w:rsidRPr="00F07ECC" w:rsidRDefault="00693C5E" w:rsidP="00693C5E">
      <w:pPr>
        <w:jc w:val="center"/>
        <w:rPr>
          <w:rFonts w:ascii="ＭＳ 明朝" w:hAnsi="ＭＳ 明朝" w:cs="Times New Roman"/>
          <w:szCs w:val="21"/>
        </w:rPr>
      </w:pPr>
    </w:p>
    <w:p w14:paraId="1C26A19F" w14:textId="77777777" w:rsidR="00693C5E" w:rsidRPr="00F07ECC" w:rsidRDefault="00693C5E" w:rsidP="00693C5E">
      <w:pPr>
        <w:jc w:val="center"/>
        <w:rPr>
          <w:rFonts w:ascii="ＭＳ 明朝" w:hAnsi="ＭＳ 明朝" w:cs="Times New Roman"/>
          <w:szCs w:val="21"/>
        </w:rPr>
      </w:pPr>
    </w:p>
    <w:p w14:paraId="11131C5E" w14:textId="77777777" w:rsidR="00693C5E" w:rsidRPr="00F07ECC" w:rsidRDefault="006415E1" w:rsidP="00BB3375">
      <w:pPr>
        <w:spacing w:beforeLines="50" w:before="181"/>
        <w:jc w:val="center"/>
        <w:rPr>
          <w:rFonts w:ascii="ＭＳ 明朝" w:hAnsi="ＭＳ 明朝" w:cs="Times New Roman"/>
          <w:spacing w:val="13"/>
          <w:szCs w:val="21"/>
          <w:lang w:eastAsia="zh-TW"/>
        </w:rPr>
      </w:pPr>
      <w:r w:rsidRPr="00F07ECC">
        <w:rPr>
          <w:rFonts w:ascii="ＭＳ 明朝" w:hAnsi="ＭＳ 明朝" w:cs="Times New Roman" w:hint="eastAsia"/>
          <w:szCs w:val="21"/>
        </w:rPr>
        <w:t>研究課題名</w:t>
      </w:r>
      <w:r w:rsidR="004E607C" w:rsidRPr="00F07ECC">
        <w:rPr>
          <w:rFonts w:ascii="ＭＳ 明朝" w:hAnsi="ＭＳ 明朝" w:cs="Times New Roman" w:hint="eastAsia"/>
          <w:szCs w:val="21"/>
        </w:rPr>
        <w:t>（研究の名称）</w:t>
      </w:r>
    </w:p>
    <w:p w14:paraId="25340031" w14:textId="77777777" w:rsidR="00693C5E" w:rsidRPr="00F07ECC" w:rsidRDefault="00693C5E" w:rsidP="00693C5E">
      <w:pPr>
        <w:jc w:val="center"/>
        <w:rPr>
          <w:rFonts w:ascii="ＭＳ 明朝" w:hAnsi="ＭＳ 明朝" w:cs="Times New Roman"/>
          <w:spacing w:val="13"/>
          <w:szCs w:val="21"/>
          <w:lang w:eastAsia="zh-TW"/>
        </w:rPr>
      </w:pPr>
    </w:p>
    <w:p w14:paraId="56F81A90" w14:textId="77777777" w:rsidR="00693C5E" w:rsidRPr="00F07ECC" w:rsidRDefault="00693C5E" w:rsidP="00693C5E">
      <w:pPr>
        <w:jc w:val="center"/>
        <w:rPr>
          <w:rFonts w:ascii="ＭＳ 明朝" w:hAnsi="ＭＳ 明朝" w:cs="Times New Roman"/>
          <w:szCs w:val="21"/>
          <w:lang w:eastAsia="zh-TW"/>
        </w:rPr>
      </w:pPr>
    </w:p>
    <w:p w14:paraId="071FDA16" w14:textId="77777777" w:rsidR="00FF6DB2" w:rsidRPr="00F07ECC" w:rsidRDefault="00FF6DB2" w:rsidP="00693C5E">
      <w:pPr>
        <w:jc w:val="center"/>
        <w:rPr>
          <w:rFonts w:ascii="ＭＳ 明朝" w:hAnsi="ＭＳ 明朝" w:cs="Times New Roman"/>
          <w:szCs w:val="21"/>
          <w:lang w:eastAsia="zh-TW"/>
        </w:rPr>
      </w:pPr>
    </w:p>
    <w:p w14:paraId="6BFE3450" w14:textId="77777777" w:rsidR="00693C5E" w:rsidRPr="00F07ECC" w:rsidRDefault="00693C5E" w:rsidP="00693C5E">
      <w:pPr>
        <w:jc w:val="center"/>
        <w:rPr>
          <w:rFonts w:ascii="ＭＳ 明朝" w:hAnsi="ＭＳ 明朝" w:cs="Times New Roman"/>
          <w:szCs w:val="21"/>
          <w:lang w:eastAsia="zh-TW"/>
        </w:rPr>
      </w:pPr>
    </w:p>
    <w:p w14:paraId="1229D55B" w14:textId="77777777" w:rsidR="00693C5E" w:rsidRPr="00F07ECC" w:rsidRDefault="00693C5E" w:rsidP="00693C5E">
      <w:pPr>
        <w:jc w:val="center"/>
        <w:rPr>
          <w:rFonts w:ascii="ＭＳ 明朝" w:hAnsi="ＭＳ 明朝" w:cs="Times New Roman"/>
          <w:szCs w:val="21"/>
          <w:lang w:eastAsia="zh-TW"/>
        </w:rPr>
      </w:pPr>
    </w:p>
    <w:p w14:paraId="69EAB3EF" w14:textId="77777777" w:rsidR="00693C5E" w:rsidRPr="00F07ECC" w:rsidRDefault="00693C5E" w:rsidP="00693C5E">
      <w:pPr>
        <w:jc w:val="center"/>
        <w:rPr>
          <w:rFonts w:ascii="ＭＳ 明朝" w:hAnsi="ＭＳ 明朝" w:cs="Times New Roman"/>
          <w:szCs w:val="21"/>
          <w:lang w:eastAsia="zh-TW"/>
        </w:rPr>
      </w:pPr>
    </w:p>
    <w:p w14:paraId="6C05DAA6" w14:textId="77777777" w:rsidR="00693C5E" w:rsidRPr="00F07ECC" w:rsidRDefault="00693C5E" w:rsidP="00693C5E">
      <w:pPr>
        <w:jc w:val="center"/>
        <w:rPr>
          <w:rFonts w:ascii="ＭＳ 明朝" w:hAnsi="ＭＳ 明朝" w:cs="Times New Roman"/>
          <w:szCs w:val="21"/>
          <w:lang w:eastAsia="zh-TW"/>
        </w:rPr>
      </w:pPr>
    </w:p>
    <w:p w14:paraId="37A1F1B0" w14:textId="77777777" w:rsidR="00693C5E" w:rsidRPr="00F07ECC" w:rsidRDefault="00693C5E" w:rsidP="00693C5E">
      <w:pPr>
        <w:jc w:val="center"/>
        <w:rPr>
          <w:rFonts w:ascii="ＭＳ 明朝" w:hAnsi="ＭＳ 明朝" w:cs="Times New Roman"/>
          <w:szCs w:val="21"/>
          <w:lang w:eastAsia="zh-TW"/>
        </w:rPr>
      </w:pPr>
    </w:p>
    <w:p w14:paraId="5AC1CF9E" w14:textId="77777777" w:rsidR="00693C5E" w:rsidRPr="00F07ECC" w:rsidRDefault="00693C5E" w:rsidP="00693C5E">
      <w:pPr>
        <w:jc w:val="center"/>
        <w:rPr>
          <w:rFonts w:ascii="ＭＳ 明朝" w:hAnsi="ＭＳ 明朝" w:cs="Times New Roman"/>
          <w:szCs w:val="21"/>
          <w:lang w:eastAsia="zh-TW"/>
        </w:rPr>
      </w:pPr>
    </w:p>
    <w:p w14:paraId="5846C2B4" w14:textId="66D73F3A" w:rsidR="00693C5E" w:rsidRPr="00F07ECC" w:rsidRDefault="00693C5E" w:rsidP="00BB3375">
      <w:pPr>
        <w:spacing w:beforeLines="50" w:before="181"/>
        <w:ind w:right="140"/>
        <w:jc w:val="center"/>
        <w:rPr>
          <w:rFonts w:ascii="ＭＳ 明朝" w:hAnsi="ＭＳ 明朝" w:cs="Times New Roman"/>
          <w:szCs w:val="21"/>
        </w:rPr>
      </w:pPr>
      <w:r w:rsidRPr="00F07ECC">
        <w:rPr>
          <w:rFonts w:ascii="ＭＳ 明朝" w:hAnsi="ＭＳ 明朝" w:cs="Times New Roman"/>
          <w:szCs w:val="21"/>
        </w:rPr>
        <w:t>研究</w:t>
      </w:r>
      <w:r w:rsidR="0059495E">
        <w:rPr>
          <w:rFonts w:ascii="ＭＳ 明朝" w:hAnsi="ＭＳ 明朝" w:cs="Times New Roman" w:hint="eastAsia"/>
          <w:szCs w:val="21"/>
        </w:rPr>
        <w:t>責任</w:t>
      </w:r>
      <w:r w:rsidRPr="00F07ECC">
        <w:rPr>
          <w:rFonts w:ascii="ＭＳ 明朝" w:hAnsi="ＭＳ 明朝" w:cs="Times New Roman"/>
          <w:szCs w:val="21"/>
        </w:rPr>
        <w:t>医師</w:t>
      </w:r>
    </w:p>
    <w:p w14:paraId="2DA85938" w14:textId="77777777" w:rsidR="00693C5E" w:rsidRPr="00F07ECC" w:rsidRDefault="00693C5E" w:rsidP="00693C5E">
      <w:pPr>
        <w:jc w:val="center"/>
        <w:rPr>
          <w:rFonts w:ascii="ＭＳ 明朝" w:hAnsi="ＭＳ 明朝" w:cs="Times New Roman"/>
          <w:szCs w:val="21"/>
          <w:lang w:eastAsia="zh-TW"/>
        </w:rPr>
      </w:pPr>
    </w:p>
    <w:p w14:paraId="2E738D6A" w14:textId="77777777" w:rsidR="00276FBA" w:rsidRPr="00F07ECC" w:rsidRDefault="00276FBA" w:rsidP="00693C5E">
      <w:pPr>
        <w:jc w:val="center"/>
        <w:rPr>
          <w:rFonts w:ascii="ＭＳ 明朝" w:hAnsi="ＭＳ 明朝" w:cs="Times New Roman"/>
          <w:szCs w:val="21"/>
          <w:lang w:eastAsia="zh-TW"/>
        </w:rPr>
      </w:pPr>
    </w:p>
    <w:p w14:paraId="2204EDB5" w14:textId="77777777" w:rsidR="00276FBA" w:rsidRPr="00F07ECC" w:rsidRDefault="00276FBA" w:rsidP="00693C5E">
      <w:pPr>
        <w:jc w:val="center"/>
        <w:rPr>
          <w:rFonts w:ascii="ＭＳ 明朝" w:hAnsi="ＭＳ 明朝" w:cs="Times New Roman"/>
          <w:szCs w:val="21"/>
          <w:lang w:eastAsia="zh-TW"/>
        </w:rPr>
      </w:pPr>
    </w:p>
    <w:p w14:paraId="321FF632" w14:textId="77777777" w:rsidR="00276FBA" w:rsidRPr="00F07ECC" w:rsidRDefault="00276FBA" w:rsidP="00693C5E">
      <w:pPr>
        <w:jc w:val="center"/>
        <w:rPr>
          <w:rFonts w:ascii="ＭＳ 明朝" w:hAnsi="ＭＳ 明朝" w:cs="Times New Roman"/>
          <w:szCs w:val="21"/>
          <w:lang w:eastAsia="zh-TW"/>
        </w:rPr>
      </w:pPr>
    </w:p>
    <w:p w14:paraId="0F34B3E9" w14:textId="77777777" w:rsidR="00FF6DB2" w:rsidRPr="00F07ECC" w:rsidRDefault="00FF6DB2" w:rsidP="00693C5E">
      <w:pPr>
        <w:jc w:val="center"/>
        <w:rPr>
          <w:rFonts w:ascii="ＭＳ 明朝" w:hAnsi="ＭＳ 明朝" w:cs="Times New Roman"/>
          <w:szCs w:val="21"/>
          <w:lang w:eastAsia="zh-TW"/>
        </w:rPr>
      </w:pPr>
    </w:p>
    <w:p w14:paraId="73E699A7" w14:textId="77777777" w:rsidR="00693C5E" w:rsidRPr="00F07ECC" w:rsidRDefault="00693C5E" w:rsidP="00693C5E">
      <w:pPr>
        <w:jc w:val="center"/>
        <w:rPr>
          <w:rFonts w:ascii="ＭＳ 明朝" w:hAnsi="ＭＳ 明朝" w:cs="Times New Roman"/>
          <w:szCs w:val="21"/>
          <w:lang w:eastAsia="zh-TW"/>
        </w:rPr>
      </w:pPr>
    </w:p>
    <w:p w14:paraId="70A19BB8" w14:textId="77777777" w:rsidR="00693C5E" w:rsidRPr="00F07ECC" w:rsidRDefault="00693C5E" w:rsidP="00693C5E">
      <w:pPr>
        <w:jc w:val="center"/>
        <w:rPr>
          <w:rFonts w:ascii="ＭＳ 明朝" w:hAnsi="ＭＳ 明朝" w:cs="Times New Roman"/>
          <w:szCs w:val="21"/>
          <w:lang w:eastAsia="zh-TW"/>
        </w:rPr>
      </w:pPr>
    </w:p>
    <w:p w14:paraId="02DFCC05" w14:textId="77777777" w:rsidR="00693C5E" w:rsidRPr="00F07ECC" w:rsidRDefault="00693C5E" w:rsidP="00BE6865">
      <w:pPr>
        <w:rPr>
          <w:rFonts w:ascii="ＭＳ 明朝" w:hAnsi="ＭＳ 明朝" w:cs="Times New Roman"/>
          <w:szCs w:val="21"/>
        </w:rPr>
      </w:pPr>
    </w:p>
    <w:p w14:paraId="5EA29E20" w14:textId="121D581D" w:rsidR="00693C5E" w:rsidRPr="00F07ECC" w:rsidRDefault="00693C5E" w:rsidP="00C566DE">
      <w:pPr>
        <w:ind w:firstLineChars="2450" w:firstLine="5145"/>
        <w:jc w:val="left"/>
        <w:rPr>
          <w:rFonts w:ascii="ＭＳ 明朝" w:hAnsi="ＭＳ 明朝" w:cs="Times New Roman"/>
          <w:szCs w:val="21"/>
        </w:rPr>
      </w:pPr>
      <w:r w:rsidRPr="00F07ECC">
        <w:rPr>
          <w:rFonts w:ascii="ＭＳ 明朝" w:hAnsi="ＭＳ 明朝" w:cs="Times New Roman"/>
          <w:szCs w:val="21"/>
        </w:rPr>
        <w:t>版数：第1.0</w:t>
      </w:r>
      <w:r w:rsidR="00F3592E" w:rsidRPr="00F07ECC">
        <w:rPr>
          <w:rFonts w:ascii="ＭＳ 明朝" w:hAnsi="ＭＳ 明朝" w:cs="Times New Roman" w:hint="eastAsia"/>
          <w:szCs w:val="21"/>
        </w:rPr>
        <w:t>0</w:t>
      </w:r>
      <w:r w:rsidRPr="00F07ECC">
        <w:rPr>
          <w:rFonts w:ascii="ＭＳ 明朝" w:hAnsi="ＭＳ 明朝" w:cs="Times New Roman"/>
          <w:szCs w:val="21"/>
        </w:rPr>
        <w:t>版</w:t>
      </w:r>
    </w:p>
    <w:p w14:paraId="1F992851" w14:textId="7E87972F" w:rsidR="00693C5E" w:rsidRPr="00F07ECC" w:rsidRDefault="00693C5E" w:rsidP="00C566DE">
      <w:pPr>
        <w:jc w:val="right"/>
        <w:rPr>
          <w:rFonts w:ascii="ＭＳ 明朝" w:hAnsi="ＭＳ 明朝" w:cs="Times New Roman"/>
          <w:szCs w:val="21"/>
        </w:rPr>
      </w:pPr>
      <w:r w:rsidRPr="00F07ECC">
        <w:rPr>
          <w:rFonts w:ascii="ＭＳ 明朝" w:hAnsi="ＭＳ 明朝" w:cs="Times New Roman"/>
          <w:szCs w:val="21"/>
        </w:rPr>
        <w:t>作成日</w:t>
      </w:r>
      <w:r w:rsidR="00C566DE" w:rsidRPr="00F07ECC">
        <w:rPr>
          <w:rFonts w:ascii="ＭＳ 明朝" w:hAnsi="ＭＳ 明朝" w:cs="Times New Roman" w:hint="eastAsia"/>
          <w:szCs w:val="21"/>
        </w:rPr>
        <w:t>・改訂日</w:t>
      </w:r>
      <w:r w:rsidRPr="00F07ECC">
        <w:rPr>
          <w:rFonts w:ascii="ＭＳ 明朝" w:hAnsi="ＭＳ 明朝" w:cs="Times New Roman"/>
          <w:szCs w:val="21"/>
        </w:rPr>
        <w:t>：201</w:t>
      </w:r>
      <w:r w:rsidR="00C566DE" w:rsidRPr="00F07ECC">
        <w:rPr>
          <w:rFonts w:ascii="ＭＳ 明朝" w:hAnsi="ＭＳ 明朝" w:cs="Times New Roman" w:hint="eastAsia"/>
          <w:szCs w:val="21"/>
        </w:rPr>
        <w:t>9</w:t>
      </w:r>
      <w:r w:rsidRPr="00F07ECC">
        <w:rPr>
          <w:rFonts w:ascii="ＭＳ 明朝" w:hAnsi="ＭＳ 明朝" w:cs="Times New Roman"/>
          <w:szCs w:val="21"/>
        </w:rPr>
        <w:t>年</w:t>
      </w:r>
      <w:r w:rsidRPr="00F07ECC">
        <w:rPr>
          <w:rFonts w:ascii="ＭＳ 明朝" w:hAnsi="ＭＳ 明朝" w:cs="Times New Roman" w:hint="eastAsia"/>
          <w:szCs w:val="21"/>
        </w:rPr>
        <w:t>XX</w:t>
      </w:r>
      <w:r w:rsidRPr="00F07ECC">
        <w:rPr>
          <w:rFonts w:ascii="ＭＳ 明朝" w:hAnsi="ＭＳ 明朝" w:cs="Times New Roman"/>
          <w:szCs w:val="21"/>
        </w:rPr>
        <w:t>月</w:t>
      </w:r>
      <w:r w:rsidRPr="00F07ECC">
        <w:rPr>
          <w:rFonts w:ascii="ＭＳ 明朝" w:hAnsi="ＭＳ 明朝" w:cs="Times New Roman" w:hint="eastAsia"/>
          <w:szCs w:val="21"/>
        </w:rPr>
        <w:t>XX</w:t>
      </w:r>
      <w:r w:rsidRPr="00F07ECC">
        <w:rPr>
          <w:rFonts w:ascii="ＭＳ 明朝" w:hAnsi="ＭＳ 明朝" w:cs="Times New Roman"/>
          <w:szCs w:val="21"/>
        </w:rPr>
        <w:t>日</w:t>
      </w:r>
    </w:p>
    <w:p w14:paraId="5E962082" w14:textId="77777777" w:rsidR="009C6EB6" w:rsidRPr="00F07ECC" w:rsidRDefault="009C6EB6">
      <w:pPr>
        <w:widowControl/>
        <w:jc w:val="left"/>
        <w:rPr>
          <w:rFonts w:ascii="ＭＳ 明朝" w:hAnsi="ＭＳ 明朝"/>
          <w:kern w:val="0"/>
          <w:szCs w:val="21"/>
        </w:rPr>
      </w:pPr>
      <w:r w:rsidRPr="00F07ECC">
        <w:rPr>
          <w:rFonts w:ascii="ＭＳ 明朝" w:hAnsi="ＭＳ 明朝"/>
          <w:kern w:val="0"/>
          <w:szCs w:val="21"/>
        </w:rPr>
        <w:br w:type="page"/>
      </w:r>
    </w:p>
    <w:p w14:paraId="11C57E30" w14:textId="00C68311" w:rsidR="00FC7F4D" w:rsidRPr="00F07ECC" w:rsidRDefault="000E5E61" w:rsidP="000E5E61">
      <w:pPr>
        <w:widowControl/>
        <w:jc w:val="left"/>
      </w:pPr>
      <w:r>
        <w:rPr>
          <w:rFonts w:ascii="ＭＳ 明朝" w:hAnsi="ＭＳ 明朝" w:hint="eastAsia"/>
          <w:kern w:val="0"/>
          <w:szCs w:val="21"/>
        </w:rPr>
        <w:lastRenderedPageBreak/>
        <w:t xml:space="preserve">1　</w:t>
      </w:r>
      <w:r w:rsidR="00333EB5" w:rsidRPr="00F07ECC">
        <w:rPr>
          <w:rFonts w:hint="eastAsia"/>
        </w:rPr>
        <w:t>目的と適用範囲</w:t>
      </w:r>
    </w:p>
    <w:p w14:paraId="0B81CCAC" w14:textId="2F892332" w:rsidR="004759BE" w:rsidRPr="00F07ECC" w:rsidRDefault="000A5AC4" w:rsidP="00693C5E">
      <w:pPr>
        <w:spacing w:line="288" w:lineRule="auto"/>
        <w:jc w:val="left"/>
        <w:rPr>
          <w:rFonts w:ascii="ＭＳ 明朝" w:hAnsi="ＭＳ 明朝" w:cs="Times New Roman"/>
        </w:rPr>
      </w:pPr>
      <w:r w:rsidRPr="00F07ECC">
        <w:rPr>
          <w:rFonts w:ascii="ＭＳ 明朝" w:hAnsi="ＭＳ 明朝" w:cs="Times New Roman" w:hint="eastAsia"/>
        </w:rPr>
        <w:t>本手順書は、「</w:t>
      </w:r>
      <w:r w:rsidRPr="00F07ECC">
        <w:rPr>
          <w:rFonts w:ascii="ＭＳ 明朝" w:hAnsi="ＭＳ 明朝" w:cs="Times New Roman" w:hint="eastAsia"/>
          <w:i/>
        </w:rPr>
        <w:t>（ここに研究課題名を記載してください）</w:t>
      </w:r>
      <w:r w:rsidRPr="00F07ECC">
        <w:rPr>
          <w:rFonts w:ascii="ＭＳ 明朝" w:hAnsi="ＭＳ 明朝" w:cs="Times New Roman" w:hint="eastAsia"/>
        </w:rPr>
        <w:t>」（以下、「本研究」という。）における倫理性、安全性、ならびにデータの信頼性の担保を目的として、モニタリングの実施に関わる手順と必要な事項を定める。</w:t>
      </w:r>
    </w:p>
    <w:p w14:paraId="5BEE238B" w14:textId="77777777" w:rsidR="00275D08" w:rsidRPr="00F07ECC" w:rsidRDefault="00275D08" w:rsidP="00693C5E">
      <w:pPr>
        <w:spacing w:line="288" w:lineRule="auto"/>
        <w:jc w:val="left"/>
        <w:rPr>
          <w:rFonts w:ascii="ＭＳ 明朝" w:hAnsi="ＭＳ 明朝" w:cs="Times New Roman"/>
        </w:rPr>
      </w:pPr>
    </w:p>
    <w:p w14:paraId="39E9D017" w14:textId="7B25C26A" w:rsidR="000757D7" w:rsidRPr="00F07ECC" w:rsidRDefault="000E5E61" w:rsidP="000757D7">
      <w:pPr>
        <w:widowControl/>
        <w:jc w:val="left"/>
        <w:rPr>
          <w:rFonts w:ascii="ＭＳ 明朝" w:hAnsi="ＭＳ 明朝" w:cs="Times New Roman"/>
          <w:szCs w:val="21"/>
        </w:rPr>
      </w:pPr>
      <w:r>
        <w:rPr>
          <w:rFonts w:ascii="ＭＳ 明朝" w:hAnsi="ＭＳ 明朝" w:cs="Times New Roman" w:hint="eastAsia"/>
          <w:szCs w:val="21"/>
        </w:rPr>
        <w:t xml:space="preserve">2　</w:t>
      </w:r>
      <w:r w:rsidR="000757D7" w:rsidRPr="00F07ECC">
        <w:rPr>
          <w:rFonts w:ascii="ＭＳ 明朝" w:hAnsi="ＭＳ 明朝" w:cs="Times New Roman" w:hint="eastAsia"/>
          <w:szCs w:val="21"/>
        </w:rPr>
        <w:t>実施体制及び責務</w:t>
      </w:r>
    </w:p>
    <w:p w14:paraId="5E646F91" w14:textId="77777777" w:rsidR="00476A49" w:rsidRDefault="00476A49" w:rsidP="00476A49">
      <w:pPr>
        <w:widowControl/>
        <w:jc w:val="left"/>
        <w:rPr>
          <w:rFonts w:ascii="ＭＳ 明朝" w:hAnsi="ＭＳ 明朝" w:cs="Times New Roman"/>
        </w:rPr>
      </w:pPr>
    </w:p>
    <w:p w14:paraId="253DB824" w14:textId="77777777" w:rsidR="00EE3442" w:rsidRDefault="00EE3442" w:rsidP="00476A49">
      <w:pPr>
        <w:widowControl/>
        <w:jc w:val="left"/>
        <w:rPr>
          <w:rFonts w:ascii="ＭＳ 明朝" w:hAnsi="ＭＳ 明朝" w:cs="Times New Roman"/>
        </w:rPr>
      </w:pPr>
    </w:p>
    <w:p w14:paraId="4BCDF13A" w14:textId="77777777" w:rsidR="00EE3442" w:rsidRPr="00F07ECC" w:rsidRDefault="00EE3442" w:rsidP="00476A49">
      <w:pPr>
        <w:widowControl/>
        <w:jc w:val="left"/>
        <w:rPr>
          <w:rFonts w:ascii="ＭＳ 明朝" w:hAnsi="ＭＳ 明朝" w:cs="Times New Roman"/>
        </w:rPr>
      </w:pPr>
    </w:p>
    <w:p w14:paraId="4A3E161D" w14:textId="77777777" w:rsidR="005967AF" w:rsidRPr="00F07ECC" w:rsidRDefault="005967AF">
      <w:pPr>
        <w:widowControl/>
        <w:jc w:val="left"/>
        <w:rPr>
          <w:rFonts w:ascii="ＭＳ 明朝" w:hAnsi="ＭＳ 明朝" w:cs="Times New Roman"/>
        </w:rPr>
      </w:pPr>
    </w:p>
    <w:p w14:paraId="36A59D77" w14:textId="77777777" w:rsidR="00476A49" w:rsidRPr="00F07ECC" w:rsidRDefault="00476A49">
      <w:pPr>
        <w:widowControl/>
        <w:jc w:val="left"/>
        <w:rPr>
          <w:rFonts w:ascii="ＭＳ 明朝" w:hAnsi="ＭＳ 明朝" w:cs="Times New Roman"/>
        </w:rPr>
      </w:pPr>
    </w:p>
    <w:p w14:paraId="43A0BE54" w14:textId="49F7D820" w:rsidR="005967AF" w:rsidRPr="00F07ECC" w:rsidRDefault="005967AF">
      <w:pPr>
        <w:widowControl/>
        <w:jc w:val="left"/>
        <w:rPr>
          <w:rFonts w:ascii="ＭＳ 明朝" w:hAnsi="ＭＳ 明朝" w:cs="Times New Roman"/>
        </w:rPr>
      </w:pPr>
      <w:r w:rsidRPr="00F07ECC">
        <w:rPr>
          <w:rFonts w:ascii="ＭＳ 明朝" w:hAnsi="ＭＳ 明朝" w:cs="Times New Roman"/>
        </w:rPr>
        <w:br w:type="page"/>
      </w:r>
    </w:p>
    <w:p w14:paraId="5B141DDE" w14:textId="77777777" w:rsidR="00DB0D5D" w:rsidRPr="00F07ECC" w:rsidRDefault="00DB0D5D" w:rsidP="00DB0D5D">
      <w:pPr>
        <w:widowControl/>
        <w:jc w:val="left"/>
        <w:rPr>
          <w:rFonts w:ascii="ＭＳ 明朝" w:hAnsi="ＭＳ 明朝" w:cs="Times New Roman"/>
        </w:rPr>
      </w:pPr>
      <w:r>
        <w:rPr>
          <w:rFonts w:ascii="ＭＳ 明朝" w:hAnsi="ＭＳ 明朝" w:cs="Times New Roman" w:hint="eastAsia"/>
        </w:rPr>
        <w:lastRenderedPageBreak/>
        <w:t>3</w:t>
      </w:r>
      <w:r w:rsidRPr="00F07ECC">
        <w:rPr>
          <w:rFonts w:ascii="ＭＳ 明朝" w:hAnsi="ＭＳ 明朝" w:cs="Times New Roman" w:hint="eastAsia"/>
        </w:rPr>
        <w:t xml:space="preserve">　</w:t>
      </w:r>
      <w:r w:rsidRPr="00F07ECC">
        <w:rPr>
          <w:rFonts w:ascii="ＭＳ 明朝" w:hAnsi="ＭＳ 明朝" w:hint="eastAsia"/>
        </w:rPr>
        <w:t>品質方針及び品質目標</w:t>
      </w:r>
    </w:p>
    <w:p w14:paraId="5703247B" w14:textId="477B56CF" w:rsidR="00DB0D5D" w:rsidRPr="00103FF8" w:rsidRDefault="00DB0D5D" w:rsidP="00507CA7">
      <w:pPr>
        <w:pStyle w:val="ab"/>
        <w:ind w:leftChars="0" w:left="425"/>
        <w:rPr>
          <w:rFonts w:ascii="ＭＳ 明朝" w:hAnsi="ＭＳ 明朝"/>
        </w:rPr>
      </w:pPr>
      <w:r w:rsidRPr="00F07ECC">
        <w:rPr>
          <w:rFonts w:ascii="ＭＳ 明朝" w:hAnsi="ＭＳ 明朝" w:hint="eastAsia"/>
        </w:rPr>
        <w:t>研究</w:t>
      </w:r>
      <w:r w:rsidR="0014045C">
        <w:rPr>
          <w:rFonts w:ascii="ＭＳ 明朝" w:hAnsi="ＭＳ 明朝" w:hint="eastAsia"/>
        </w:rPr>
        <w:t>責任</w:t>
      </w:r>
      <w:r w:rsidRPr="00F07ECC">
        <w:rPr>
          <w:rFonts w:ascii="ＭＳ 明朝" w:hAnsi="ＭＳ 明朝" w:hint="eastAsia"/>
        </w:rPr>
        <w:t>医師は、本研究の品質方針</w:t>
      </w:r>
      <w:r>
        <w:rPr>
          <w:rFonts w:ascii="ＭＳ 明朝" w:hAnsi="ＭＳ 明朝" w:hint="eastAsia"/>
        </w:rPr>
        <w:t>及び品質目標を設定し</w:t>
      </w:r>
      <w:r w:rsidRPr="00F07ECC">
        <w:rPr>
          <w:rFonts w:ascii="ＭＳ 明朝" w:hAnsi="ＭＳ 明朝" w:hint="eastAsia"/>
        </w:rPr>
        <w:t>、モニタリング方法を定める。</w:t>
      </w:r>
    </w:p>
    <w:p w14:paraId="2E9B6165" w14:textId="77777777" w:rsidR="00DB0D5D" w:rsidRPr="00F07ECC" w:rsidRDefault="00DB0D5D" w:rsidP="00DB0D5D">
      <w:pPr>
        <w:rPr>
          <w:rFonts w:ascii="ＭＳ 明朝" w:hAnsi="ＭＳ 明朝"/>
        </w:rPr>
      </w:pPr>
      <w:r>
        <w:rPr>
          <w:rFonts w:ascii="ＭＳ 明朝" w:hAnsi="ＭＳ 明朝" w:hint="eastAsia"/>
        </w:rPr>
        <w:t>3</w:t>
      </w:r>
      <w:r w:rsidRPr="00F07ECC">
        <w:rPr>
          <w:rFonts w:ascii="ＭＳ 明朝" w:hAnsi="ＭＳ 明朝" w:hint="eastAsia"/>
        </w:rPr>
        <w:t>.1</w:t>
      </w:r>
      <w:r>
        <w:rPr>
          <w:rFonts w:ascii="ＭＳ 明朝" w:hAnsi="ＭＳ 明朝" w:hint="eastAsia"/>
        </w:rPr>
        <w:t xml:space="preserve">　</w:t>
      </w:r>
      <w:r w:rsidRPr="00F07ECC">
        <w:rPr>
          <w:rFonts w:ascii="ＭＳ 明朝" w:hAnsi="ＭＳ 明朝" w:hint="eastAsia"/>
        </w:rPr>
        <w:t>品質方針の設定</w:t>
      </w:r>
    </w:p>
    <w:p w14:paraId="19F429F3" w14:textId="77777777" w:rsidR="00DB0D5D" w:rsidRPr="00F07ECC" w:rsidRDefault="00DB0D5D" w:rsidP="00DB0D5D">
      <w:pPr>
        <w:ind w:leftChars="202" w:left="424" w:firstLine="2"/>
        <w:rPr>
          <w:rFonts w:ascii="ＭＳ 明朝" w:hAnsi="ＭＳ 明朝"/>
        </w:rPr>
      </w:pPr>
      <w:r w:rsidRPr="00F07ECC">
        <w:rPr>
          <w:rFonts w:ascii="ＭＳ 明朝" w:hAnsi="ＭＳ 明朝" w:hint="eastAsia"/>
        </w:rPr>
        <w:t>本研究は</w:t>
      </w:r>
      <w:r w:rsidRPr="00F07ECC">
        <w:rPr>
          <w:rFonts w:ascii="ＭＳ 明朝" w:hAnsi="ＭＳ 明朝" w:hint="eastAsia"/>
          <w:i/>
          <w:u w:val="single"/>
        </w:rPr>
        <w:t>＜XXXXX＞</w:t>
      </w:r>
      <w:r w:rsidRPr="00F07ECC">
        <w:rPr>
          <w:rFonts w:ascii="ＭＳ 明朝" w:hAnsi="ＭＳ 明朝" w:hint="eastAsia"/>
        </w:rPr>
        <w:t>を</w:t>
      </w:r>
      <w:r>
        <w:rPr>
          <w:rFonts w:ascii="ＭＳ 明朝" w:hAnsi="ＭＳ 明朝" w:hint="eastAsia"/>
        </w:rPr>
        <w:t>目的</w:t>
      </w:r>
      <w:r w:rsidRPr="00F07ECC">
        <w:rPr>
          <w:rFonts w:ascii="ＭＳ 明朝" w:hAnsi="ＭＳ 明朝" w:hint="eastAsia"/>
        </w:rPr>
        <w:t>として実施し、ヘルシンキ宣言、臨床研究法並びに関連法規を遵守して実施する。</w:t>
      </w:r>
    </w:p>
    <w:p w14:paraId="46FA02FA" w14:textId="77777777" w:rsidR="00DB0D5D" w:rsidRPr="00F07ECC" w:rsidRDefault="00DB0D5D" w:rsidP="00DB0D5D">
      <w:r w:rsidRPr="000E5E61">
        <w:rPr>
          <w:rFonts w:ascii="ＭＳ 明朝" w:hAnsi="ＭＳ 明朝" w:hint="eastAsia"/>
        </w:rPr>
        <w:t>3.2</w:t>
      </w:r>
      <w:r>
        <w:rPr>
          <w:rFonts w:ascii="ＭＳ 明朝" w:hAnsi="ＭＳ 明朝" w:hint="eastAsia"/>
        </w:rPr>
        <w:t xml:space="preserve">　</w:t>
      </w:r>
      <w:r>
        <w:rPr>
          <w:rFonts w:hint="eastAsia"/>
        </w:rPr>
        <w:t>品質</w:t>
      </w:r>
      <w:r w:rsidRPr="00F07ECC">
        <w:rPr>
          <w:rFonts w:hint="eastAsia"/>
        </w:rPr>
        <w:t>目標の設定</w:t>
      </w:r>
    </w:p>
    <w:p w14:paraId="00511767" w14:textId="62F37BB4" w:rsidR="00DB0D5D" w:rsidRDefault="00DB0D5D" w:rsidP="00DB0D5D">
      <w:pPr>
        <w:ind w:leftChars="201" w:left="424" w:hanging="2"/>
        <w:rPr>
          <w:rFonts w:ascii="ＭＳ 明朝" w:hAnsi="ＭＳ 明朝"/>
        </w:rPr>
      </w:pPr>
      <w:r w:rsidRPr="00F07ECC">
        <w:rPr>
          <w:rFonts w:ascii="ＭＳ 明朝" w:hAnsi="ＭＳ 明朝" w:hint="eastAsia"/>
        </w:rPr>
        <w:t>研究</w:t>
      </w:r>
      <w:r w:rsidR="0014045C">
        <w:rPr>
          <w:rFonts w:ascii="ＭＳ 明朝" w:hAnsi="ＭＳ 明朝" w:hint="eastAsia"/>
        </w:rPr>
        <w:t>責任</w:t>
      </w:r>
      <w:r w:rsidRPr="00F07ECC">
        <w:rPr>
          <w:rFonts w:ascii="ＭＳ 明朝" w:hAnsi="ＭＳ 明朝" w:hint="eastAsia"/>
        </w:rPr>
        <w:t>医師は、</w:t>
      </w:r>
      <w:r w:rsidR="00C915F5">
        <w:rPr>
          <w:rFonts w:ascii="ＭＳ 明朝" w:hAnsi="ＭＳ 明朝" w:hint="eastAsia"/>
        </w:rPr>
        <w:t>3</w:t>
      </w:r>
      <w:r w:rsidRPr="00F07ECC">
        <w:rPr>
          <w:rFonts w:ascii="ＭＳ 明朝" w:hAnsi="ＭＳ 明朝" w:hint="eastAsia"/>
        </w:rPr>
        <w:t>.1で設定した品質方針に従い、定量可能な目標（</w:t>
      </w:r>
      <w:r>
        <w:rPr>
          <w:rFonts w:ascii="ＭＳ 明朝" w:hAnsi="ＭＳ 明朝" w:hint="eastAsia"/>
        </w:rPr>
        <w:t>品質尺度：</w:t>
      </w:r>
      <w:r w:rsidRPr="00EE3442">
        <w:rPr>
          <w:rFonts w:ascii="ＭＳ 明朝" w:hAnsi="ＭＳ 明朝" w:hint="eastAsia"/>
        </w:rPr>
        <w:t>本研究全体の質を規定する項目の定量的な評価方法）を設定する。モニタリング担当者とデータマネジメント担当者は設定した品質目標についてモニタリングを実施す</w:t>
      </w:r>
      <w:r w:rsidRPr="00F07ECC">
        <w:rPr>
          <w:rFonts w:ascii="ＭＳ 明朝" w:hAnsi="ＭＳ 明朝" w:hint="eastAsia"/>
        </w:rPr>
        <w:t>る。研究</w:t>
      </w:r>
      <w:r w:rsidR="0014045C">
        <w:rPr>
          <w:rFonts w:ascii="ＭＳ 明朝" w:hAnsi="ＭＳ 明朝" w:hint="eastAsia"/>
        </w:rPr>
        <w:t>責任</w:t>
      </w:r>
      <w:r w:rsidRPr="00F07ECC">
        <w:rPr>
          <w:rFonts w:ascii="ＭＳ 明朝" w:hAnsi="ＭＳ 明朝" w:hint="eastAsia"/>
        </w:rPr>
        <w:t>医師はその結果を基に適宜品質目標を見直すものとする。</w:t>
      </w:r>
    </w:p>
    <w:p w14:paraId="41FB7115" w14:textId="77777777" w:rsidR="00DB0D5D" w:rsidRDefault="00DB0D5D" w:rsidP="00DB0D5D">
      <w:pPr>
        <w:ind w:leftChars="201" w:left="424" w:hanging="2"/>
        <w:rPr>
          <w:rFonts w:ascii="ＭＳ 明朝" w:hAnsi="ＭＳ 明朝"/>
        </w:rPr>
      </w:pPr>
    </w:p>
    <w:p w14:paraId="662E01FA" w14:textId="77777777" w:rsidR="00DB0D5D" w:rsidRDefault="00DB0D5D" w:rsidP="00DB0D5D">
      <w:pPr>
        <w:ind w:leftChars="201" w:left="424" w:hanging="2"/>
        <w:rPr>
          <w:rFonts w:ascii="ＭＳ 明朝" w:hAnsi="ＭＳ 明朝"/>
        </w:rPr>
      </w:pPr>
      <w:r>
        <w:rPr>
          <w:rFonts w:ascii="ＭＳ 明朝" w:hAnsi="ＭＳ 明朝" w:hint="eastAsia"/>
        </w:rPr>
        <w:t>①品質目標：・・・・・</w:t>
      </w:r>
    </w:p>
    <w:p w14:paraId="0E0EC9C3" w14:textId="77777777" w:rsidR="00DB0D5D" w:rsidRDefault="00DB0D5D" w:rsidP="00DB0D5D">
      <w:pPr>
        <w:ind w:leftChars="201" w:left="424" w:hanging="2"/>
        <w:rPr>
          <w:rFonts w:ascii="ＭＳ 明朝" w:hAnsi="ＭＳ 明朝"/>
        </w:rPr>
      </w:pPr>
      <w:r>
        <w:rPr>
          <w:rFonts w:ascii="ＭＳ 明朝" w:hAnsi="ＭＳ 明朝" w:hint="eastAsia"/>
        </w:rPr>
        <w:t xml:space="preserve">　品質尺度：・・・・・</w:t>
      </w:r>
    </w:p>
    <w:p w14:paraId="685EED91" w14:textId="77777777" w:rsidR="00DB0D5D" w:rsidRDefault="00DB0D5D" w:rsidP="00DB0D5D">
      <w:pPr>
        <w:ind w:leftChars="201" w:left="424" w:hanging="2"/>
        <w:rPr>
          <w:rFonts w:ascii="ＭＳ 明朝" w:hAnsi="ＭＳ 明朝"/>
        </w:rPr>
      </w:pPr>
      <w:r>
        <w:rPr>
          <w:rFonts w:ascii="ＭＳ 明朝" w:hAnsi="ＭＳ 明朝" w:hint="eastAsia"/>
        </w:rPr>
        <w:t>②品質目標：・・・・・</w:t>
      </w:r>
    </w:p>
    <w:p w14:paraId="1CCCC891" w14:textId="77777777" w:rsidR="00DB0D5D" w:rsidRPr="00F07ECC" w:rsidRDefault="00DB0D5D" w:rsidP="00DB0D5D">
      <w:pPr>
        <w:ind w:leftChars="201" w:left="424" w:hanging="2"/>
        <w:rPr>
          <w:rFonts w:ascii="ＭＳ 明朝" w:hAnsi="ＭＳ 明朝"/>
        </w:rPr>
      </w:pPr>
      <w:r>
        <w:rPr>
          <w:rFonts w:ascii="ＭＳ 明朝" w:hAnsi="ＭＳ 明朝" w:hint="eastAsia"/>
        </w:rPr>
        <w:t xml:space="preserve">　品質尺度：・・・・・</w:t>
      </w:r>
    </w:p>
    <w:p w14:paraId="773723EF" w14:textId="77777777" w:rsidR="00DB0D5D" w:rsidRDefault="00DB0D5D">
      <w:pPr>
        <w:widowControl/>
        <w:jc w:val="left"/>
        <w:rPr>
          <w:rFonts w:ascii="ＭＳ 明朝" w:hAnsi="ＭＳ 明朝" w:cs="Times New Roman"/>
        </w:rPr>
      </w:pPr>
    </w:p>
    <w:p w14:paraId="139448D6" w14:textId="77777777" w:rsidR="00DB0D5D" w:rsidRPr="00F07ECC" w:rsidRDefault="00DB0D5D" w:rsidP="00DB0D5D">
      <w:pPr>
        <w:widowControl/>
        <w:jc w:val="left"/>
        <w:rPr>
          <w:rFonts w:ascii="ＭＳ 明朝" w:hAnsi="ＭＳ 明朝"/>
          <w:szCs w:val="21"/>
        </w:rPr>
      </w:pPr>
      <w:r>
        <w:rPr>
          <w:rFonts w:ascii="ＭＳ 明朝" w:hAnsi="ＭＳ 明朝" w:hint="eastAsia"/>
          <w:szCs w:val="21"/>
        </w:rPr>
        <w:t>4</w:t>
      </w:r>
      <w:r w:rsidRPr="00F07ECC">
        <w:rPr>
          <w:rFonts w:ascii="ＭＳ 明朝" w:hAnsi="ＭＳ 明朝" w:hint="eastAsia"/>
          <w:szCs w:val="21"/>
        </w:rPr>
        <w:t xml:space="preserve">　モニタリングの計画</w:t>
      </w:r>
    </w:p>
    <w:p w14:paraId="3ABAEC65" w14:textId="1F041DD8" w:rsidR="00DB0D5D" w:rsidRPr="00F07ECC" w:rsidRDefault="00DB0D5D" w:rsidP="00DB0D5D">
      <w:pPr>
        <w:ind w:firstLineChars="100" w:firstLine="210"/>
      </w:pPr>
      <w:r w:rsidRPr="00F07ECC">
        <w:rPr>
          <w:rFonts w:hint="eastAsia"/>
        </w:rPr>
        <w:t>研究</w:t>
      </w:r>
      <w:r w:rsidR="006512A5">
        <w:rPr>
          <w:rFonts w:hint="eastAsia"/>
        </w:rPr>
        <w:t>責任</w:t>
      </w:r>
      <w:r w:rsidRPr="00F07ECC">
        <w:rPr>
          <w:rFonts w:hint="eastAsia"/>
        </w:rPr>
        <w:t>医師</w:t>
      </w:r>
      <w:r>
        <w:rPr>
          <w:rFonts w:hint="eastAsia"/>
        </w:rPr>
        <w:t>はモニタリング担当者</w:t>
      </w:r>
      <w:r w:rsidRPr="00F07ECC">
        <w:rPr>
          <w:rFonts w:hint="eastAsia"/>
        </w:rPr>
        <w:t>と協議して</w:t>
      </w:r>
      <w:r>
        <w:rPr>
          <w:rFonts w:hint="eastAsia"/>
        </w:rPr>
        <w:t>、</w:t>
      </w:r>
      <w:r w:rsidRPr="00F07ECC">
        <w:rPr>
          <w:rFonts w:hint="eastAsia"/>
        </w:rPr>
        <w:t>リスク評価とモニタリング計画を作成する（表</w:t>
      </w:r>
      <w:r w:rsidRPr="00F07ECC">
        <w:rPr>
          <w:rFonts w:hint="eastAsia"/>
        </w:rPr>
        <w:t>1</w:t>
      </w:r>
      <w:r>
        <w:rPr>
          <w:rFonts w:hint="eastAsia"/>
        </w:rPr>
        <w:t xml:space="preserve"> </w:t>
      </w:r>
      <w:r w:rsidRPr="00F07ECC">
        <w:rPr>
          <w:rFonts w:hint="eastAsia"/>
        </w:rPr>
        <w:t>）。</w:t>
      </w:r>
    </w:p>
    <w:p w14:paraId="300BB071" w14:textId="7BF9AB6D" w:rsidR="00DB0D5D" w:rsidRPr="00F07ECC" w:rsidRDefault="00DB0D5D" w:rsidP="00DB0D5D">
      <w:pPr>
        <w:ind w:firstLineChars="100" w:firstLine="210"/>
      </w:pPr>
      <w:r>
        <w:rPr>
          <w:rFonts w:hint="eastAsia"/>
        </w:rPr>
        <w:t>研究</w:t>
      </w:r>
      <w:r w:rsidR="006512A5">
        <w:rPr>
          <w:rFonts w:hint="eastAsia"/>
        </w:rPr>
        <w:t>責任</w:t>
      </w:r>
      <w:r>
        <w:rPr>
          <w:rFonts w:hint="eastAsia"/>
        </w:rPr>
        <w:t>医師は、リスク評価に基づいて、モニタリングの項目を設定し、モニタリングの手法、実施者、実施時期、確認項目を規定しモニタリング計画を立案する。</w:t>
      </w:r>
    </w:p>
    <w:p w14:paraId="21BABA92" w14:textId="77777777" w:rsidR="00DB0D5D" w:rsidRPr="00DB0D5D" w:rsidRDefault="00DB0D5D">
      <w:pPr>
        <w:widowControl/>
        <w:jc w:val="left"/>
        <w:rPr>
          <w:rFonts w:ascii="ＭＳ 明朝" w:hAnsi="ＭＳ 明朝"/>
        </w:rPr>
      </w:pPr>
    </w:p>
    <w:p w14:paraId="0FB6439C" w14:textId="37859A54" w:rsidR="008B6301" w:rsidRDefault="00883B3D" w:rsidP="00507CA7">
      <w:pPr>
        <w:widowControl/>
        <w:jc w:val="left"/>
        <w:rPr>
          <w:rFonts w:ascii="ＭＳ 明朝" w:hAnsi="ＭＳ 明朝" w:cs="Times New Roman"/>
          <w:kern w:val="0"/>
          <w:szCs w:val="21"/>
        </w:rPr>
      </w:pPr>
      <w:r w:rsidRPr="00F07ECC">
        <w:rPr>
          <w:rFonts w:ascii="ＭＳ 明朝" w:hAnsi="ＭＳ 明朝"/>
        </w:rPr>
        <w:br w:type="page"/>
      </w:r>
    </w:p>
    <w:p w14:paraId="2DA0EFB1" w14:textId="55A862CA" w:rsidR="002B758A" w:rsidRPr="008B6301" w:rsidRDefault="002B758A">
      <w:pPr>
        <w:widowControl/>
        <w:jc w:val="left"/>
        <w:rPr>
          <w:rFonts w:ascii="ＭＳ 明朝" w:hAnsi="ＭＳ 明朝" w:cs="Times New Roman"/>
          <w:szCs w:val="21"/>
        </w:rPr>
        <w:sectPr w:rsidR="002B758A" w:rsidRPr="008B6301" w:rsidSect="00073627">
          <w:headerReference w:type="even" r:id="rId9"/>
          <w:headerReference w:type="default" r:id="rId10"/>
          <w:footerReference w:type="even" r:id="rId11"/>
          <w:footerReference w:type="default" r:id="rId12"/>
          <w:headerReference w:type="first" r:id="rId13"/>
          <w:footerReference w:type="first" r:id="rId14"/>
          <w:pgSz w:w="11906" w:h="16838" w:code="9"/>
          <w:pgMar w:top="1418" w:right="1701" w:bottom="1418" w:left="1418" w:header="425" w:footer="454" w:gutter="0"/>
          <w:cols w:space="720"/>
          <w:titlePg/>
          <w:docGrid w:type="linesAndChars" w:linePitch="363"/>
        </w:sectPr>
      </w:pPr>
    </w:p>
    <w:p w14:paraId="768ABF25" w14:textId="42EC0E24" w:rsidR="002B758A" w:rsidRPr="00384621" w:rsidRDefault="00384621" w:rsidP="00384621">
      <w:pPr>
        <w:spacing w:line="288" w:lineRule="auto"/>
        <w:ind w:leftChars="135" w:left="283" w:firstLineChars="67" w:firstLine="141"/>
        <w:rPr>
          <w:rFonts w:ascii="ＭＳ 明朝" w:hAnsi="ＭＳ 明朝" w:cs="Times New Roman"/>
          <w:szCs w:val="21"/>
        </w:rPr>
      </w:pPr>
      <w:r>
        <w:rPr>
          <w:rFonts w:hint="eastAsia"/>
        </w:rPr>
        <w:t>【</w:t>
      </w:r>
      <w:r w:rsidR="007B5D1B">
        <w:rPr>
          <w:rFonts w:hint="eastAsia"/>
        </w:rPr>
        <w:t>単</w:t>
      </w:r>
      <w:r>
        <w:rPr>
          <w:rFonts w:hint="eastAsia"/>
        </w:rPr>
        <w:t xml:space="preserve">施設】　</w:t>
      </w:r>
      <w:r w:rsidRPr="00F07ECC">
        <w:rPr>
          <w:rFonts w:ascii="ＭＳ 明朝" w:hAnsi="ＭＳ 明朝" w:cs="メイリオ" w:hint="eastAsia"/>
          <w:spacing w:val="-1"/>
          <w:kern w:val="0"/>
          <w:szCs w:val="21"/>
        </w:rPr>
        <w:t>表１．リスク評価とモニタリング計画</w:t>
      </w:r>
      <w:r>
        <w:rPr>
          <w:rFonts w:ascii="ＭＳ 明朝" w:hAnsi="ＭＳ 明朝" w:cs="メイリオ" w:hint="eastAsia"/>
          <w:spacing w:val="-1"/>
          <w:kern w:val="0"/>
          <w:szCs w:val="21"/>
        </w:rPr>
        <w:t xml:space="preserve">　　</w:t>
      </w:r>
      <w:r>
        <w:rPr>
          <w:rFonts w:hint="eastAsia"/>
        </w:rPr>
        <w:t>第○版　作成日　　　年　　月　　日</w:t>
      </w:r>
    </w:p>
    <w:p w14:paraId="43D3F1B8" w14:textId="77777777" w:rsidR="002B758A" w:rsidRDefault="002B758A">
      <w:pPr>
        <w:widowControl/>
        <w:jc w:val="left"/>
        <w:rPr>
          <w:rFonts w:ascii="ＭＳ 明朝" w:hAnsi="ＭＳ 明朝" w:cs="Times New Roman"/>
          <w:szCs w:val="21"/>
        </w:rPr>
      </w:pPr>
    </w:p>
    <w:tbl>
      <w:tblPr>
        <w:tblStyle w:val="af3"/>
        <w:tblW w:w="14885" w:type="dxa"/>
        <w:tblInd w:w="-318" w:type="dxa"/>
        <w:tblLook w:val="04A0" w:firstRow="1" w:lastRow="0" w:firstColumn="1" w:lastColumn="0" w:noHBand="0" w:noVBand="1"/>
      </w:tblPr>
      <w:tblGrid>
        <w:gridCol w:w="1277"/>
        <w:gridCol w:w="709"/>
        <w:gridCol w:w="708"/>
        <w:gridCol w:w="709"/>
        <w:gridCol w:w="992"/>
        <w:gridCol w:w="1134"/>
        <w:gridCol w:w="851"/>
        <w:gridCol w:w="1984"/>
        <w:gridCol w:w="3686"/>
        <w:gridCol w:w="2835"/>
      </w:tblGrid>
      <w:tr w:rsidR="002B758A" w:rsidRPr="00384621" w14:paraId="702943D5" w14:textId="77777777" w:rsidTr="00384621">
        <w:tc>
          <w:tcPr>
            <w:tcW w:w="1277" w:type="dxa"/>
            <w:vAlign w:val="center"/>
          </w:tcPr>
          <w:p w14:paraId="7082973B" w14:textId="1541D429" w:rsidR="002B758A" w:rsidRPr="00384621" w:rsidRDefault="002B758A" w:rsidP="00384621">
            <w:pPr>
              <w:spacing w:line="288" w:lineRule="auto"/>
              <w:jc w:val="center"/>
              <w:rPr>
                <w:rFonts w:ascii="ＭＳ Ｐゴシック" w:eastAsia="ＭＳ Ｐゴシック" w:hAnsi="ＭＳ Ｐゴシック" w:cs="Times New Roman"/>
                <w:sz w:val="18"/>
                <w:szCs w:val="18"/>
              </w:rPr>
            </w:pPr>
          </w:p>
        </w:tc>
        <w:tc>
          <w:tcPr>
            <w:tcW w:w="2126" w:type="dxa"/>
            <w:gridSpan w:val="3"/>
            <w:vAlign w:val="center"/>
          </w:tcPr>
          <w:p w14:paraId="1D991AEF" w14:textId="77777777" w:rsidR="002B758A" w:rsidRPr="00384621" w:rsidRDefault="002B758A" w:rsidP="00384621">
            <w:pPr>
              <w:spacing w:line="288" w:lineRule="auto"/>
              <w:jc w:val="center"/>
              <w:rPr>
                <w:rFonts w:ascii="ＭＳ Ｐゴシック" w:eastAsia="ＭＳ Ｐゴシック" w:hAnsi="ＭＳ Ｐゴシック" w:cs="Times New Roman"/>
                <w:sz w:val="18"/>
                <w:szCs w:val="18"/>
              </w:rPr>
            </w:pPr>
            <w:r w:rsidRPr="00384621">
              <w:rPr>
                <w:rFonts w:ascii="ＭＳ Ｐゴシック" w:eastAsia="ＭＳ Ｐゴシック" w:hAnsi="ＭＳ Ｐゴシック" w:cs="Times New Roman" w:hint="eastAsia"/>
                <w:sz w:val="18"/>
                <w:szCs w:val="18"/>
              </w:rPr>
              <w:t>リスク評価</w:t>
            </w:r>
          </w:p>
          <w:p w14:paraId="7F875F06" w14:textId="06E4C159" w:rsidR="00384621" w:rsidRPr="00384621" w:rsidRDefault="00384621" w:rsidP="00384621">
            <w:pPr>
              <w:spacing w:line="288" w:lineRule="auto"/>
              <w:jc w:val="center"/>
              <w:rPr>
                <w:rFonts w:ascii="ＭＳ Ｐゴシック" w:eastAsia="ＭＳ Ｐゴシック" w:hAnsi="ＭＳ Ｐゴシック" w:cs="Times New Roman"/>
                <w:sz w:val="18"/>
                <w:szCs w:val="18"/>
              </w:rPr>
            </w:pPr>
            <w:r w:rsidRPr="00384621">
              <w:rPr>
                <w:rFonts w:ascii="ＭＳ Ｐゴシック" w:eastAsia="ＭＳ Ｐゴシック" w:hAnsi="ＭＳ Ｐゴシック" w:cs="Times New Roman" w:hint="eastAsia"/>
                <w:sz w:val="18"/>
                <w:szCs w:val="18"/>
              </w:rPr>
              <w:t>大・中・小で評価</w:t>
            </w:r>
          </w:p>
        </w:tc>
        <w:tc>
          <w:tcPr>
            <w:tcW w:w="11482" w:type="dxa"/>
            <w:gridSpan w:val="6"/>
            <w:vAlign w:val="center"/>
          </w:tcPr>
          <w:p w14:paraId="0755584D" w14:textId="77777777" w:rsidR="002B758A" w:rsidRPr="00384621" w:rsidRDefault="002B758A" w:rsidP="00384621">
            <w:pPr>
              <w:spacing w:line="288" w:lineRule="auto"/>
              <w:jc w:val="center"/>
              <w:rPr>
                <w:rFonts w:ascii="ＭＳ Ｐゴシック" w:eastAsia="ＭＳ Ｐゴシック" w:hAnsi="ＭＳ Ｐゴシック" w:cs="Times New Roman"/>
                <w:sz w:val="18"/>
                <w:szCs w:val="18"/>
              </w:rPr>
            </w:pPr>
            <w:r w:rsidRPr="00384621">
              <w:rPr>
                <w:rFonts w:ascii="ＭＳ Ｐゴシック" w:eastAsia="ＭＳ Ｐゴシック" w:hAnsi="ＭＳ Ｐゴシック" w:cs="Times New Roman" w:hint="eastAsia"/>
                <w:sz w:val="18"/>
                <w:szCs w:val="18"/>
              </w:rPr>
              <w:t>モニタリング計画</w:t>
            </w:r>
          </w:p>
        </w:tc>
      </w:tr>
      <w:tr w:rsidR="00384621" w:rsidRPr="00384621" w14:paraId="334761A3" w14:textId="77777777" w:rsidTr="00384621">
        <w:trPr>
          <w:trHeight w:val="644"/>
        </w:trPr>
        <w:tc>
          <w:tcPr>
            <w:tcW w:w="1277" w:type="dxa"/>
            <w:vAlign w:val="center"/>
          </w:tcPr>
          <w:p w14:paraId="7A1C359E" w14:textId="77777777" w:rsidR="002B758A" w:rsidRPr="00384621" w:rsidRDefault="002B758A" w:rsidP="00384621">
            <w:pPr>
              <w:spacing w:line="288" w:lineRule="auto"/>
              <w:jc w:val="center"/>
              <w:rPr>
                <w:rFonts w:ascii="ＭＳ Ｐゴシック" w:eastAsia="ＭＳ Ｐゴシック" w:hAnsi="ＭＳ Ｐゴシック" w:cs="Times New Roman"/>
                <w:sz w:val="18"/>
                <w:szCs w:val="18"/>
              </w:rPr>
            </w:pPr>
            <w:r w:rsidRPr="00384621">
              <w:rPr>
                <w:rFonts w:ascii="ＭＳ Ｐゴシック" w:eastAsia="ＭＳ Ｐゴシック" w:hAnsi="ＭＳ Ｐゴシック" w:cs="Times New Roman" w:hint="eastAsia"/>
                <w:sz w:val="18"/>
                <w:szCs w:val="18"/>
              </w:rPr>
              <w:t>想定するエラーの内容</w:t>
            </w:r>
          </w:p>
        </w:tc>
        <w:tc>
          <w:tcPr>
            <w:tcW w:w="709" w:type="dxa"/>
            <w:vAlign w:val="center"/>
          </w:tcPr>
          <w:p w14:paraId="2741D653" w14:textId="3B8F7547" w:rsidR="002B758A" w:rsidRPr="00384621" w:rsidRDefault="002B758A" w:rsidP="00384621">
            <w:pPr>
              <w:spacing w:line="288" w:lineRule="auto"/>
              <w:jc w:val="center"/>
              <w:rPr>
                <w:rFonts w:ascii="ＭＳ Ｐゴシック" w:eastAsia="ＭＳ Ｐゴシック" w:hAnsi="ＭＳ Ｐゴシック" w:cs="Times New Roman"/>
                <w:sz w:val="18"/>
                <w:szCs w:val="18"/>
              </w:rPr>
            </w:pPr>
            <w:r w:rsidRPr="00384621">
              <w:rPr>
                <w:rFonts w:ascii="ＭＳ Ｐゴシック" w:eastAsia="ＭＳ Ｐゴシック" w:hAnsi="ＭＳ Ｐゴシック" w:cs="Times New Roman" w:hint="eastAsia"/>
                <w:sz w:val="18"/>
                <w:szCs w:val="18"/>
              </w:rPr>
              <w:t>発生確率</w:t>
            </w:r>
          </w:p>
        </w:tc>
        <w:tc>
          <w:tcPr>
            <w:tcW w:w="708" w:type="dxa"/>
            <w:vAlign w:val="center"/>
          </w:tcPr>
          <w:p w14:paraId="23C80599" w14:textId="51AB8162" w:rsidR="002B758A" w:rsidRPr="00384621" w:rsidRDefault="002B758A" w:rsidP="00384621">
            <w:pPr>
              <w:spacing w:line="288" w:lineRule="auto"/>
              <w:jc w:val="center"/>
              <w:rPr>
                <w:rFonts w:ascii="ＭＳ Ｐゴシック" w:eastAsia="ＭＳ Ｐゴシック" w:hAnsi="ＭＳ Ｐゴシック" w:cs="Times New Roman"/>
                <w:sz w:val="18"/>
                <w:szCs w:val="18"/>
              </w:rPr>
            </w:pPr>
            <w:r w:rsidRPr="00384621">
              <w:rPr>
                <w:rFonts w:ascii="ＭＳ Ｐゴシック" w:eastAsia="ＭＳ Ｐゴシック" w:hAnsi="ＭＳ Ｐゴシック" w:cs="Times New Roman" w:hint="eastAsia"/>
                <w:sz w:val="18"/>
                <w:szCs w:val="18"/>
              </w:rPr>
              <w:t>影響度</w:t>
            </w:r>
          </w:p>
        </w:tc>
        <w:tc>
          <w:tcPr>
            <w:tcW w:w="709" w:type="dxa"/>
            <w:vAlign w:val="center"/>
          </w:tcPr>
          <w:p w14:paraId="4B8B7115" w14:textId="367B797B" w:rsidR="002B758A" w:rsidRPr="00384621" w:rsidRDefault="002B758A" w:rsidP="00384621">
            <w:pPr>
              <w:spacing w:line="288" w:lineRule="auto"/>
              <w:jc w:val="center"/>
              <w:rPr>
                <w:rFonts w:ascii="ＭＳ Ｐゴシック" w:eastAsia="ＭＳ Ｐゴシック" w:hAnsi="ＭＳ Ｐゴシック" w:cs="Times New Roman"/>
                <w:sz w:val="18"/>
                <w:szCs w:val="18"/>
              </w:rPr>
            </w:pPr>
            <w:r w:rsidRPr="00384621">
              <w:rPr>
                <w:rFonts w:ascii="ＭＳ Ｐゴシック" w:eastAsia="ＭＳ Ｐゴシック" w:hAnsi="ＭＳ Ｐゴシック" w:cs="Times New Roman" w:hint="eastAsia"/>
                <w:sz w:val="18"/>
                <w:szCs w:val="18"/>
              </w:rPr>
              <w:t>総合評価</w:t>
            </w:r>
          </w:p>
        </w:tc>
        <w:tc>
          <w:tcPr>
            <w:tcW w:w="992" w:type="dxa"/>
            <w:vAlign w:val="center"/>
          </w:tcPr>
          <w:p w14:paraId="3F7E1CCD" w14:textId="77777777" w:rsidR="002B758A" w:rsidRPr="00384621" w:rsidRDefault="002B758A" w:rsidP="00384621">
            <w:pPr>
              <w:spacing w:line="288" w:lineRule="auto"/>
              <w:jc w:val="center"/>
              <w:rPr>
                <w:rFonts w:ascii="ＭＳ Ｐゴシック" w:eastAsia="ＭＳ Ｐゴシック" w:hAnsi="ＭＳ Ｐゴシック" w:cs="Times New Roman"/>
                <w:sz w:val="18"/>
                <w:szCs w:val="18"/>
              </w:rPr>
            </w:pPr>
            <w:r w:rsidRPr="00384621">
              <w:rPr>
                <w:rFonts w:ascii="ＭＳ Ｐゴシック" w:eastAsia="ＭＳ Ｐゴシック" w:hAnsi="ＭＳ Ｐゴシック" w:cs="Times New Roman" w:hint="eastAsia"/>
                <w:sz w:val="18"/>
                <w:szCs w:val="18"/>
              </w:rPr>
              <w:t>モニタリング項目</w:t>
            </w:r>
          </w:p>
        </w:tc>
        <w:tc>
          <w:tcPr>
            <w:tcW w:w="1134" w:type="dxa"/>
            <w:vAlign w:val="center"/>
          </w:tcPr>
          <w:p w14:paraId="6423CD12" w14:textId="77777777" w:rsidR="002B758A" w:rsidRPr="00384621" w:rsidRDefault="002B758A" w:rsidP="00384621">
            <w:pPr>
              <w:spacing w:line="288" w:lineRule="auto"/>
              <w:jc w:val="center"/>
              <w:rPr>
                <w:rFonts w:ascii="ＭＳ Ｐゴシック" w:eastAsia="ＭＳ Ｐゴシック" w:hAnsi="ＭＳ Ｐゴシック" w:cs="Times New Roman"/>
                <w:sz w:val="18"/>
                <w:szCs w:val="18"/>
              </w:rPr>
            </w:pPr>
            <w:r w:rsidRPr="00384621">
              <w:rPr>
                <w:rFonts w:ascii="ＭＳ Ｐゴシック" w:eastAsia="ＭＳ Ｐゴシック" w:hAnsi="ＭＳ Ｐゴシック" w:cs="Times New Roman" w:hint="eastAsia"/>
                <w:sz w:val="18"/>
                <w:szCs w:val="18"/>
              </w:rPr>
              <w:t>手法</w:t>
            </w:r>
          </w:p>
        </w:tc>
        <w:tc>
          <w:tcPr>
            <w:tcW w:w="851" w:type="dxa"/>
            <w:vAlign w:val="center"/>
          </w:tcPr>
          <w:p w14:paraId="4C7F1B42" w14:textId="77777777" w:rsidR="002B758A" w:rsidRPr="00384621" w:rsidRDefault="002B758A" w:rsidP="00384621">
            <w:pPr>
              <w:spacing w:line="288" w:lineRule="auto"/>
              <w:jc w:val="center"/>
              <w:rPr>
                <w:rFonts w:ascii="ＭＳ Ｐゴシック" w:eastAsia="ＭＳ Ｐゴシック" w:hAnsi="ＭＳ Ｐゴシック" w:cs="Times New Roman"/>
                <w:sz w:val="18"/>
                <w:szCs w:val="18"/>
              </w:rPr>
            </w:pPr>
            <w:r w:rsidRPr="00384621">
              <w:rPr>
                <w:rFonts w:ascii="ＭＳ Ｐゴシック" w:eastAsia="ＭＳ Ｐゴシック" w:hAnsi="ＭＳ Ｐゴシック" w:cs="Times New Roman" w:hint="eastAsia"/>
                <w:sz w:val="18"/>
                <w:szCs w:val="18"/>
              </w:rPr>
              <w:t>実施者</w:t>
            </w:r>
          </w:p>
        </w:tc>
        <w:tc>
          <w:tcPr>
            <w:tcW w:w="1984" w:type="dxa"/>
            <w:vAlign w:val="center"/>
          </w:tcPr>
          <w:p w14:paraId="43458626" w14:textId="77777777" w:rsidR="002B758A" w:rsidRPr="00384621" w:rsidRDefault="002B758A" w:rsidP="00384621">
            <w:pPr>
              <w:spacing w:line="288" w:lineRule="auto"/>
              <w:jc w:val="center"/>
              <w:rPr>
                <w:rFonts w:ascii="ＭＳ Ｐゴシック" w:eastAsia="ＭＳ Ｐゴシック" w:hAnsi="ＭＳ Ｐゴシック" w:cs="Times New Roman"/>
                <w:sz w:val="18"/>
                <w:szCs w:val="18"/>
              </w:rPr>
            </w:pPr>
            <w:r w:rsidRPr="00384621">
              <w:rPr>
                <w:rFonts w:ascii="ＭＳ Ｐゴシック" w:eastAsia="ＭＳ Ｐゴシック" w:hAnsi="ＭＳ Ｐゴシック" w:cs="Times New Roman" w:hint="eastAsia"/>
                <w:sz w:val="18"/>
                <w:szCs w:val="18"/>
              </w:rPr>
              <w:t>実施時期</w:t>
            </w:r>
          </w:p>
        </w:tc>
        <w:tc>
          <w:tcPr>
            <w:tcW w:w="3686" w:type="dxa"/>
            <w:vAlign w:val="center"/>
          </w:tcPr>
          <w:p w14:paraId="5D382B1B" w14:textId="77777777" w:rsidR="002B758A" w:rsidRPr="00384621" w:rsidRDefault="002B758A" w:rsidP="00384621">
            <w:pPr>
              <w:spacing w:line="288" w:lineRule="auto"/>
              <w:jc w:val="center"/>
              <w:rPr>
                <w:rFonts w:ascii="ＭＳ Ｐゴシック" w:eastAsia="ＭＳ Ｐゴシック" w:hAnsi="ＭＳ Ｐゴシック" w:cs="Times New Roman"/>
                <w:sz w:val="18"/>
                <w:szCs w:val="18"/>
              </w:rPr>
            </w:pPr>
            <w:r w:rsidRPr="00384621">
              <w:rPr>
                <w:rFonts w:ascii="ＭＳ Ｐゴシック" w:eastAsia="ＭＳ Ｐゴシック" w:hAnsi="ＭＳ Ｐゴシック" w:cs="Times New Roman" w:hint="eastAsia"/>
                <w:sz w:val="18"/>
                <w:szCs w:val="18"/>
              </w:rPr>
              <w:t>施設モニタリングで確認する項目</w:t>
            </w:r>
          </w:p>
        </w:tc>
        <w:tc>
          <w:tcPr>
            <w:tcW w:w="2835" w:type="dxa"/>
            <w:vAlign w:val="center"/>
          </w:tcPr>
          <w:p w14:paraId="4EDA99B4" w14:textId="77777777" w:rsidR="002B758A" w:rsidRPr="00384621" w:rsidRDefault="002B758A" w:rsidP="00384621">
            <w:pPr>
              <w:spacing w:line="288" w:lineRule="auto"/>
              <w:jc w:val="center"/>
              <w:rPr>
                <w:rFonts w:ascii="ＭＳ Ｐゴシック" w:eastAsia="ＭＳ Ｐゴシック" w:hAnsi="ＭＳ Ｐゴシック" w:cs="Times New Roman"/>
                <w:sz w:val="18"/>
                <w:szCs w:val="18"/>
              </w:rPr>
            </w:pPr>
            <w:r w:rsidRPr="00384621">
              <w:rPr>
                <w:rFonts w:ascii="ＭＳ Ｐゴシック" w:eastAsia="ＭＳ Ｐゴシック" w:hAnsi="ＭＳ Ｐゴシック" w:cs="Times New Roman" w:hint="eastAsia"/>
                <w:sz w:val="18"/>
                <w:szCs w:val="18"/>
              </w:rPr>
              <w:t>中央モニタリングで確認する項目</w:t>
            </w:r>
          </w:p>
        </w:tc>
      </w:tr>
      <w:tr w:rsidR="00384621" w:rsidRPr="00384621" w14:paraId="4DE760B3" w14:textId="77777777" w:rsidTr="00384621">
        <w:tc>
          <w:tcPr>
            <w:tcW w:w="1277" w:type="dxa"/>
          </w:tcPr>
          <w:p w14:paraId="54797C7C" w14:textId="77777777" w:rsidR="002B758A" w:rsidRPr="00384621" w:rsidRDefault="002B758A" w:rsidP="00384621">
            <w:pPr>
              <w:spacing w:line="288" w:lineRule="auto"/>
              <w:jc w:val="left"/>
              <w:rPr>
                <w:rFonts w:ascii="ＭＳ Ｐゴシック" w:eastAsia="ＭＳ Ｐゴシック" w:hAnsi="ＭＳ Ｐゴシック" w:cs="Times New Roman"/>
                <w:sz w:val="18"/>
                <w:szCs w:val="18"/>
              </w:rPr>
            </w:pPr>
          </w:p>
        </w:tc>
        <w:tc>
          <w:tcPr>
            <w:tcW w:w="709" w:type="dxa"/>
          </w:tcPr>
          <w:p w14:paraId="53A98BD2" w14:textId="77777777" w:rsidR="002B758A" w:rsidRPr="00384621" w:rsidRDefault="002B758A" w:rsidP="00384621">
            <w:pPr>
              <w:spacing w:line="288" w:lineRule="auto"/>
              <w:jc w:val="left"/>
              <w:rPr>
                <w:rFonts w:ascii="ＭＳ Ｐゴシック" w:eastAsia="ＭＳ Ｐゴシック" w:hAnsi="ＭＳ Ｐゴシック" w:cs="Times New Roman"/>
                <w:sz w:val="18"/>
                <w:szCs w:val="18"/>
              </w:rPr>
            </w:pPr>
          </w:p>
        </w:tc>
        <w:tc>
          <w:tcPr>
            <w:tcW w:w="708" w:type="dxa"/>
          </w:tcPr>
          <w:p w14:paraId="2A65CAE9" w14:textId="77777777" w:rsidR="002B758A" w:rsidRPr="00384621" w:rsidRDefault="002B758A" w:rsidP="00384621">
            <w:pPr>
              <w:spacing w:line="288" w:lineRule="auto"/>
              <w:jc w:val="left"/>
              <w:rPr>
                <w:rFonts w:ascii="ＭＳ Ｐゴシック" w:eastAsia="ＭＳ Ｐゴシック" w:hAnsi="ＭＳ Ｐゴシック" w:cs="Times New Roman"/>
                <w:sz w:val="18"/>
                <w:szCs w:val="18"/>
              </w:rPr>
            </w:pPr>
          </w:p>
        </w:tc>
        <w:tc>
          <w:tcPr>
            <w:tcW w:w="709" w:type="dxa"/>
          </w:tcPr>
          <w:p w14:paraId="1E261B66" w14:textId="77777777" w:rsidR="002B758A" w:rsidRPr="00384621" w:rsidRDefault="002B758A" w:rsidP="00384621">
            <w:pPr>
              <w:spacing w:line="288" w:lineRule="auto"/>
              <w:jc w:val="left"/>
              <w:rPr>
                <w:rFonts w:ascii="ＭＳ Ｐゴシック" w:eastAsia="ＭＳ Ｐゴシック" w:hAnsi="ＭＳ Ｐゴシック" w:cs="Times New Roman"/>
                <w:sz w:val="18"/>
                <w:szCs w:val="18"/>
              </w:rPr>
            </w:pPr>
          </w:p>
        </w:tc>
        <w:tc>
          <w:tcPr>
            <w:tcW w:w="992" w:type="dxa"/>
          </w:tcPr>
          <w:p w14:paraId="36F5C7DC" w14:textId="77777777" w:rsidR="002B758A" w:rsidRPr="00384621" w:rsidRDefault="002B758A" w:rsidP="00384621">
            <w:pPr>
              <w:spacing w:line="288" w:lineRule="auto"/>
              <w:jc w:val="left"/>
              <w:rPr>
                <w:rFonts w:ascii="ＭＳ Ｐゴシック" w:eastAsia="ＭＳ Ｐゴシック" w:hAnsi="ＭＳ Ｐゴシック" w:cs="Times New Roman"/>
                <w:sz w:val="18"/>
                <w:szCs w:val="18"/>
              </w:rPr>
            </w:pPr>
          </w:p>
        </w:tc>
        <w:tc>
          <w:tcPr>
            <w:tcW w:w="1134" w:type="dxa"/>
          </w:tcPr>
          <w:p w14:paraId="0E01186B" w14:textId="77777777" w:rsidR="002B758A" w:rsidRPr="00384621" w:rsidRDefault="002B758A" w:rsidP="00384621">
            <w:pPr>
              <w:spacing w:line="288" w:lineRule="auto"/>
              <w:jc w:val="left"/>
              <w:rPr>
                <w:rFonts w:ascii="ＭＳ Ｐゴシック" w:eastAsia="ＭＳ Ｐゴシック" w:hAnsi="ＭＳ Ｐゴシック" w:cs="Times New Roman"/>
                <w:sz w:val="18"/>
                <w:szCs w:val="18"/>
              </w:rPr>
            </w:pPr>
          </w:p>
        </w:tc>
        <w:tc>
          <w:tcPr>
            <w:tcW w:w="851" w:type="dxa"/>
          </w:tcPr>
          <w:p w14:paraId="5B127E03" w14:textId="77777777" w:rsidR="002B758A" w:rsidRPr="00384621" w:rsidRDefault="002B758A" w:rsidP="00384621">
            <w:pPr>
              <w:spacing w:line="288" w:lineRule="auto"/>
              <w:jc w:val="left"/>
              <w:rPr>
                <w:rFonts w:ascii="ＭＳ Ｐゴシック" w:eastAsia="ＭＳ Ｐゴシック" w:hAnsi="ＭＳ Ｐゴシック" w:cs="Times New Roman"/>
                <w:sz w:val="18"/>
                <w:szCs w:val="18"/>
              </w:rPr>
            </w:pPr>
          </w:p>
        </w:tc>
        <w:tc>
          <w:tcPr>
            <w:tcW w:w="1984" w:type="dxa"/>
          </w:tcPr>
          <w:p w14:paraId="6F791B51" w14:textId="77777777" w:rsidR="002B758A" w:rsidRPr="00384621" w:rsidRDefault="002B758A" w:rsidP="00384621">
            <w:pPr>
              <w:spacing w:line="288" w:lineRule="auto"/>
              <w:jc w:val="left"/>
              <w:rPr>
                <w:rFonts w:ascii="ＭＳ Ｐゴシック" w:eastAsia="ＭＳ Ｐゴシック" w:hAnsi="ＭＳ Ｐゴシック" w:cs="Times New Roman"/>
                <w:sz w:val="18"/>
                <w:szCs w:val="18"/>
              </w:rPr>
            </w:pPr>
          </w:p>
        </w:tc>
        <w:tc>
          <w:tcPr>
            <w:tcW w:w="3686" w:type="dxa"/>
          </w:tcPr>
          <w:p w14:paraId="1419F7A7" w14:textId="77777777" w:rsidR="002B758A" w:rsidRPr="00384621" w:rsidRDefault="002B758A" w:rsidP="00384621">
            <w:pPr>
              <w:spacing w:line="288" w:lineRule="auto"/>
              <w:jc w:val="left"/>
              <w:rPr>
                <w:rFonts w:ascii="ＭＳ Ｐゴシック" w:eastAsia="ＭＳ Ｐゴシック" w:hAnsi="ＭＳ Ｐゴシック" w:cs="Times New Roman"/>
                <w:sz w:val="18"/>
                <w:szCs w:val="18"/>
              </w:rPr>
            </w:pPr>
          </w:p>
        </w:tc>
        <w:tc>
          <w:tcPr>
            <w:tcW w:w="2835" w:type="dxa"/>
          </w:tcPr>
          <w:p w14:paraId="433E73A5" w14:textId="77777777" w:rsidR="002B758A" w:rsidRPr="00384621" w:rsidRDefault="002B758A" w:rsidP="00384621">
            <w:pPr>
              <w:spacing w:line="288" w:lineRule="auto"/>
              <w:jc w:val="left"/>
              <w:rPr>
                <w:rFonts w:ascii="ＭＳ Ｐゴシック" w:eastAsia="ＭＳ Ｐゴシック" w:hAnsi="ＭＳ Ｐゴシック" w:cs="Times New Roman"/>
                <w:sz w:val="18"/>
                <w:szCs w:val="18"/>
              </w:rPr>
            </w:pPr>
          </w:p>
        </w:tc>
      </w:tr>
      <w:tr w:rsidR="00384621" w:rsidRPr="00384621" w14:paraId="3A808F10" w14:textId="77777777" w:rsidTr="00384621">
        <w:tc>
          <w:tcPr>
            <w:tcW w:w="1277" w:type="dxa"/>
          </w:tcPr>
          <w:p w14:paraId="4075921D" w14:textId="77777777" w:rsidR="002B758A" w:rsidRPr="00384621" w:rsidRDefault="002B758A" w:rsidP="00384621">
            <w:pPr>
              <w:spacing w:line="288" w:lineRule="auto"/>
              <w:jc w:val="left"/>
              <w:rPr>
                <w:rFonts w:ascii="ＭＳ Ｐゴシック" w:eastAsia="ＭＳ Ｐゴシック" w:hAnsi="ＭＳ Ｐゴシック" w:cs="Times New Roman"/>
                <w:sz w:val="18"/>
                <w:szCs w:val="18"/>
              </w:rPr>
            </w:pPr>
          </w:p>
        </w:tc>
        <w:tc>
          <w:tcPr>
            <w:tcW w:w="709" w:type="dxa"/>
          </w:tcPr>
          <w:p w14:paraId="79732944" w14:textId="77777777" w:rsidR="002B758A" w:rsidRPr="00384621" w:rsidRDefault="002B758A" w:rsidP="00384621">
            <w:pPr>
              <w:spacing w:line="288" w:lineRule="auto"/>
              <w:jc w:val="left"/>
              <w:rPr>
                <w:rFonts w:ascii="ＭＳ Ｐゴシック" w:eastAsia="ＭＳ Ｐゴシック" w:hAnsi="ＭＳ Ｐゴシック" w:cs="Times New Roman"/>
                <w:sz w:val="18"/>
                <w:szCs w:val="18"/>
              </w:rPr>
            </w:pPr>
          </w:p>
        </w:tc>
        <w:tc>
          <w:tcPr>
            <w:tcW w:w="708" w:type="dxa"/>
          </w:tcPr>
          <w:p w14:paraId="52030186" w14:textId="77777777" w:rsidR="002B758A" w:rsidRPr="00384621" w:rsidRDefault="002B758A" w:rsidP="00384621">
            <w:pPr>
              <w:spacing w:line="288" w:lineRule="auto"/>
              <w:jc w:val="left"/>
              <w:rPr>
                <w:rFonts w:ascii="ＭＳ Ｐゴシック" w:eastAsia="ＭＳ Ｐゴシック" w:hAnsi="ＭＳ Ｐゴシック" w:cs="Times New Roman"/>
                <w:sz w:val="18"/>
                <w:szCs w:val="18"/>
              </w:rPr>
            </w:pPr>
          </w:p>
        </w:tc>
        <w:tc>
          <w:tcPr>
            <w:tcW w:w="709" w:type="dxa"/>
          </w:tcPr>
          <w:p w14:paraId="585E5A34" w14:textId="77777777" w:rsidR="002B758A" w:rsidRPr="00384621" w:rsidRDefault="002B758A" w:rsidP="00384621">
            <w:pPr>
              <w:spacing w:line="288" w:lineRule="auto"/>
              <w:jc w:val="left"/>
              <w:rPr>
                <w:rFonts w:ascii="ＭＳ Ｐゴシック" w:eastAsia="ＭＳ Ｐゴシック" w:hAnsi="ＭＳ Ｐゴシック" w:cs="Times New Roman"/>
                <w:sz w:val="18"/>
                <w:szCs w:val="18"/>
              </w:rPr>
            </w:pPr>
          </w:p>
        </w:tc>
        <w:tc>
          <w:tcPr>
            <w:tcW w:w="992" w:type="dxa"/>
          </w:tcPr>
          <w:p w14:paraId="36B765A4" w14:textId="77777777" w:rsidR="002B758A" w:rsidRPr="00384621" w:rsidRDefault="002B758A" w:rsidP="00384621">
            <w:pPr>
              <w:spacing w:line="288" w:lineRule="auto"/>
              <w:jc w:val="left"/>
              <w:rPr>
                <w:rFonts w:ascii="ＭＳ Ｐゴシック" w:eastAsia="ＭＳ Ｐゴシック" w:hAnsi="ＭＳ Ｐゴシック" w:cs="Times New Roman"/>
                <w:sz w:val="18"/>
                <w:szCs w:val="18"/>
              </w:rPr>
            </w:pPr>
          </w:p>
        </w:tc>
        <w:tc>
          <w:tcPr>
            <w:tcW w:w="1134" w:type="dxa"/>
          </w:tcPr>
          <w:p w14:paraId="34C31BDF" w14:textId="77777777" w:rsidR="002B758A" w:rsidRPr="00384621" w:rsidRDefault="002B758A" w:rsidP="00384621">
            <w:pPr>
              <w:spacing w:line="288" w:lineRule="auto"/>
              <w:jc w:val="left"/>
              <w:rPr>
                <w:rFonts w:ascii="ＭＳ Ｐゴシック" w:eastAsia="ＭＳ Ｐゴシック" w:hAnsi="ＭＳ Ｐゴシック" w:cs="Times New Roman"/>
                <w:sz w:val="18"/>
                <w:szCs w:val="18"/>
              </w:rPr>
            </w:pPr>
          </w:p>
        </w:tc>
        <w:tc>
          <w:tcPr>
            <w:tcW w:w="851" w:type="dxa"/>
          </w:tcPr>
          <w:p w14:paraId="3C1104F1" w14:textId="77777777" w:rsidR="002B758A" w:rsidRPr="00384621" w:rsidRDefault="002B758A" w:rsidP="00384621">
            <w:pPr>
              <w:spacing w:line="288" w:lineRule="auto"/>
              <w:jc w:val="left"/>
              <w:rPr>
                <w:rFonts w:ascii="ＭＳ Ｐゴシック" w:eastAsia="ＭＳ Ｐゴシック" w:hAnsi="ＭＳ Ｐゴシック" w:cs="Times New Roman"/>
                <w:sz w:val="18"/>
                <w:szCs w:val="18"/>
              </w:rPr>
            </w:pPr>
          </w:p>
        </w:tc>
        <w:tc>
          <w:tcPr>
            <w:tcW w:w="1984" w:type="dxa"/>
          </w:tcPr>
          <w:p w14:paraId="73F75D9A" w14:textId="77777777" w:rsidR="002B758A" w:rsidRPr="00384621" w:rsidRDefault="002B758A" w:rsidP="00384621">
            <w:pPr>
              <w:spacing w:line="288" w:lineRule="auto"/>
              <w:jc w:val="left"/>
              <w:rPr>
                <w:rFonts w:ascii="ＭＳ Ｐゴシック" w:eastAsia="ＭＳ Ｐゴシック" w:hAnsi="ＭＳ Ｐゴシック" w:cs="Times New Roman"/>
                <w:sz w:val="18"/>
                <w:szCs w:val="18"/>
              </w:rPr>
            </w:pPr>
          </w:p>
        </w:tc>
        <w:tc>
          <w:tcPr>
            <w:tcW w:w="3686" w:type="dxa"/>
          </w:tcPr>
          <w:p w14:paraId="73CEC4CB" w14:textId="77777777" w:rsidR="002B758A" w:rsidRPr="00384621" w:rsidRDefault="002B758A" w:rsidP="00384621">
            <w:pPr>
              <w:spacing w:line="288" w:lineRule="auto"/>
              <w:jc w:val="left"/>
              <w:rPr>
                <w:rFonts w:ascii="ＭＳ Ｐゴシック" w:eastAsia="ＭＳ Ｐゴシック" w:hAnsi="ＭＳ Ｐゴシック" w:cs="Times New Roman"/>
                <w:sz w:val="18"/>
                <w:szCs w:val="18"/>
              </w:rPr>
            </w:pPr>
          </w:p>
        </w:tc>
        <w:tc>
          <w:tcPr>
            <w:tcW w:w="2835" w:type="dxa"/>
          </w:tcPr>
          <w:p w14:paraId="5E6096A8" w14:textId="77777777" w:rsidR="002B758A" w:rsidRPr="00384621" w:rsidRDefault="002B758A" w:rsidP="00384621">
            <w:pPr>
              <w:spacing w:line="288" w:lineRule="auto"/>
              <w:jc w:val="left"/>
              <w:rPr>
                <w:rFonts w:ascii="ＭＳ Ｐゴシック" w:eastAsia="ＭＳ Ｐゴシック" w:hAnsi="ＭＳ Ｐゴシック" w:cs="Times New Roman"/>
                <w:sz w:val="18"/>
                <w:szCs w:val="18"/>
              </w:rPr>
            </w:pPr>
          </w:p>
        </w:tc>
      </w:tr>
    </w:tbl>
    <w:p w14:paraId="233A3442" w14:textId="77777777" w:rsidR="002B758A" w:rsidRDefault="002B758A" w:rsidP="002B758A">
      <w:pPr>
        <w:ind w:leftChars="-270" w:left="-567" w:rightChars="-270" w:right="-567"/>
        <w:rPr>
          <w:rFonts w:ascii="ＭＳ Ｐゴシック" w:eastAsia="ＭＳ Ｐゴシック" w:hAnsi="ＭＳ Ｐゴシック" w:cs="Times New Roman"/>
          <w:sz w:val="18"/>
          <w:szCs w:val="18"/>
        </w:rPr>
      </w:pPr>
    </w:p>
    <w:p w14:paraId="3E1DF169" w14:textId="77777777" w:rsidR="00507CA7" w:rsidRPr="00507CA7" w:rsidRDefault="00507CA7" w:rsidP="00507CA7"/>
    <w:p w14:paraId="61DCF252" w14:textId="77777777" w:rsidR="00507CA7" w:rsidRPr="00507CA7" w:rsidRDefault="00507CA7" w:rsidP="00507CA7"/>
    <w:p w14:paraId="34DE45A8" w14:textId="77777777" w:rsidR="00507CA7" w:rsidRPr="00507CA7" w:rsidRDefault="00507CA7" w:rsidP="00507CA7"/>
    <w:p w14:paraId="3266228C" w14:textId="77777777" w:rsidR="00507CA7" w:rsidRPr="00507CA7" w:rsidRDefault="00507CA7" w:rsidP="00507CA7"/>
    <w:p w14:paraId="534599EC" w14:textId="77777777" w:rsidR="00507CA7" w:rsidRDefault="00507CA7" w:rsidP="00507CA7">
      <w:pPr>
        <w:rPr>
          <w:rFonts w:ascii="ＭＳ Ｐゴシック" w:eastAsia="ＭＳ Ｐゴシック" w:hAnsi="ＭＳ Ｐゴシック" w:cs="Times New Roman"/>
          <w:sz w:val="18"/>
          <w:szCs w:val="18"/>
        </w:rPr>
      </w:pPr>
    </w:p>
    <w:p w14:paraId="67693646" w14:textId="13482F27" w:rsidR="00507CA7" w:rsidRPr="00507CA7" w:rsidRDefault="00507CA7" w:rsidP="00507CA7">
      <w:pPr>
        <w:sectPr w:rsidR="00507CA7" w:rsidRPr="00507CA7" w:rsidSect="002B758A">
          <w:pgSz w:w="16838" w:h="11906" w:orient="landscape" w:code="9"/>
          <w:pgMar w:top="993" w:right="1418" w:bottom="709" w:left="1418" w:header="425" w:footer="454" w:gutter="0"/>
          <w:cols w:space="720"/>
          <w:titlePg/>
          <w:docGrid w:type="linesAndChars" w:linePitch="363"/>
        </w:sectPr>
      </w:pPr>
    </w:p>
    <w:p w14:paraId="3F3862F9" w14:textId="1151078E" w:rsidR="009F2629" w:rsidRPr="00F07ECC" w:rsidRDefault="004F2427" w:rsidP="00BC6285">
      <w:pPr>
        <w:widowControl/>
        <w:jc w:val="left"/>
        <w:rPr>
          <w:rFonts w:ascii="ＭＳ 明朝" w:hAnsi="ＭＳ 明朝"/>
          <w:szCs w:val="21"/>
        </w:rPr>
      </w:pPr>
      <w:r>
        <w:rPr>
          <w:rFonts w:ascii="ＭＳ 明朝" w:hAnsi="ＭＳ 明朝" w:cs="Times New Roman" w:hint="eastAsia"/>
          <w:szCs w:val="21"/>
        </w:rPr>
        <w:t xml:space="preserve">5　</w:t>
      </w:r>
      <w:r w:rsidR="009F2629" w:rsidRPr="00F07ECC">
        <w:rPr>
          <w:rFonts w:ascii="ＭＳ 明朝" w:hAnsi="ＭＳ 明朝" w:hint="eastAsia"/>
          <w:szCs w:val="21"/>
        </w:rPr>
        <w:t>不適合</w:t>
      </w:r>
      <w:r w:rsidR="00EA3227" w:rsidRPr="00F07ECC">
        <w:rPr>
          <w:rFonts w:ascii="ＭＳ 明朝" w:hAnsi="ＭＳ 明朝" w:hint="eastAsia"/>
          <w:szCs w:val="21"/>
        </w:rPr>
        <w:t>の</w:t>
      </w:r>
      <w:r w:rsidR="009F2629" w:rsidRPr="00F07ECC">
        <w:rPr>
          <w:rFonts w:ascii="ＭＳ 明朝" w:hAnsi="ＭＳ 明朝" w:hint="eastAsia"/>
          <w:szCs w:val="21"/>
        </w:rPr>
        <w:t>対応</w:t>
      </w:r>
    </w:p>
    <w:p w14:paraId="66C31B1B" w14:textId="05EE273F" w:rsidR="000D7C7F" w:rsidRPr="00F07ECC" w:rsidRDefault="004C063D" w:rsidP="00F41CC1">
      <w:pPr>
        <w:widowControl/>
        <w:ind w:leftChars="135" w:left="283" w:firstLineChars="100" w:firstLine="210"/>
        <w:jc w:val="left"/>
        <w:rPr>
          <w:rFonts w:ascii="ＭＳ 明朝" w:hAnsi="ＭＳ 明朝" w:cs="Times New Roman"/>
          <w:szCs w:val="21"/>
        </w:rPr>
      </w:pPr>
      <w:r w:rsidRPr="00F07ECC">
        <w:rPr>
          <w:rFonts w:ascii="ＭＳ 明朝" w:hAnsi="ＭＳ 明朝" w:cs="Times New Roman" w:hint="eastAsia"/>
          <w:szCs w:val="21"/>
        </w:rPr>
        <w:t>モニタリング担当者</w:t>
      </w:r>
      <w:r w:rsidR="009F2629" w:rsidRPr="00F07ECC">
        <w:rPr>
          <w:rFonts w:ascii="ＭＳ 明朝" w:hAnsi="ＭＳ 明朝" w:cs="Times New Roman"/>
          <w:szCs w:val="21"/>
        </w:rPr>
        <w:t>は、</w:t>
      </w:r>
      <w:r w:rsidR="009F2629" w:rsidRPr="00F07ECC">
        <w:rPr>
          <w:rFonts w:ascii="ＭＳ 明朝" w:hAnsi="ＭＳ 明朝" w:cs="Times New Roman" w:hint="eastAsia"/>
          <w:szCs w:val="21"/>
        </w:rPr>
        <w:t>本研究</w:t>
      </w:r>
      <w:r w:rsidR="009F2629" w:rsidRPr="00F07ECC">
        <w:rPr>
          <w:rFonts w:ascii="ＭＳ 明朝" w:hAnsi="ＭＳ 明朝" w:cs="Times New Roman"/>
          <w:szCs w:val="21"/>
        </w:rPr>
        <w:t>の適切な実施に影響を及ぼすと考えられる事項あるいは臨床研究法、</w:t>
      </w:r>
      <w:r w:rsidR="009F2629" w:rsidRPr="00F07ECC">
        <w:rPr>
          <w:rFonts w:ascii="ＭＳ 明朝" w:hAnsi="ＭＳ 明朝" w:cs="Times New Roman" w:hint="eastAsia"/>
          <w:szCs w:val="21"/>
        </w:rPr>
        <w:t>研究</w:t>
      </w:r>
      <w:r w:rsidR="009F2629" w:rsidRPr="00F07ECC">
        <w:rPr>
          <w:rFonts w:ascii="ＭＳ 明朝" w:hAnsi="ＭＳ 明朝" w:cs="Times New Roman"/>
          <w:szCs w:val="21"/>
        </w:rPr>
        <w:t>計画書</w:t>
      </w:r>
      <w:r w:rsidR="00D21022" w:rsidRPr="00F07ECC">
        <w:rPr>
          <w:rFonts w:ascii="ＭＳ 明朝" w:hAnsi="ＭＳ 明朝" w:cs="Times New Roman" w:hint="eastAsia"/>
          <w:szCs w:val="21"/>
        </w:rPr>
        <w:t>、およ</w:t>
      </w:r>
      <w:r w:rsidR="009F2629" w:rsidRPr="00F07ECC">
        <w:rPr>
          <w:rFonts w:ascii="ＭＳ 明朝" w:hAnsi="ＭＳ 明朝" w:cs="Times New Roman"/>
          <w:szCs w:val="21"/>
        </w:rPr>
        <w:t>び各種手順書からの</w:t>
      </w:r>
      <w:r w:rsidR="009F2629" w:rsidRPr="00F07ECC">
        <w:rPr>
          <w:rFonts w:ascii="ＭＳ 明朝" w:hAnsi="ＭＳ 明朝" w:cs="Times New Roman" w:hint="eastAsia"/>
          <w:szCs w:val="21"/>
        </w:rPr>
        <w:t>不適合</w:t>
      </w:r>
      <w:r w:rsidR="009F2629" w:rsidRPr="00F07ECC">
        <w:rPr>
          <w:rFonts w:ascii="ＭＳ 明朝" w:hAnsi="ＭＳ 明朝" w:cs="Times New Roman"/>
          <w:szCs w:val="21"/>
        </w:rPr>
        <w:t>事項を確認した場合、当該事項を速やかに</w:t>
      </w:r>
      <w:r w:rsidR="009F2629" w:rsidRPr="00F07ECC">
        <w:rPr>
          <w:rFonts w:ascii="ＭＳ 明朝" w:hAnsi="ＭＳ 明朝" w:cs="Times New Roman" w:hint="eastAsia"/>
          <w:szCs w:val="21"/>
        </w:rPr>
        <w:t>研究</w:t>
      </w:r>
      <w:r w:rsidR="009F2629" w:rsidRPr="00F07ECC">
        <w:rPr>
          <w:rFonts w:ascii="ＭＳ 明朝" w:hAnsi="ＭＳ 明朝" w:cs="Times New Roman"/>
          <w:szCs w:val="21"/>
        </w:rPr>
        <w:t>責任医師</w:t>
      </w:r>
      <w:r w:rsidR="00D21022" w:rsidRPr="00F07ECC">
        <w:rPr>
          <w:rFonts w:ascii="ＭＳ 明朝" w:hAnsi="ＭＳ 明朝" w:cs="Times New Roman" w:hint="eastAsia"/>
          <w:szCs w:val="21"/>
        </w:rPr>
        <w:t>に</w:t>
      </w:r>
      <w:r w:rsidR="00EA3227" w:rsidRPr="00F07ECC">
        <w:rPr>
          <w:rFonts w:ascii="ＭＳ 明朝" w:hAnsi="ＭＳ 明朝" w:cs="Times New Roman" w:hint="eastAsia"/>
          <w:szCs w:val="21"/>
        </w:rPr>
        <w:t>伝え</w:t>
      </w:r>
      <w:r w:rsidR="009F2629" w:rsidRPr="00F07ECC">
        <w:rPr>
          <w:rFonts w:ascii="ＭＳ 明朝" w:hAnsi="ＭＳ 明朝" w:cs="Times New Roman"/>
          <w:szCs w:val="21"/>
        </w:rPr>
        <w:t>、必要に応じて</w:t>
      </w:r>
      <w:r w:rsidR="009F2629" w:rsidRPr="00F07ECC">
        <w:rPr>
          <w:rFonts w:ascii="ＭＳ 明朝" w:hAnsi="ＭＳ 明朝" w:cs="Times New Roman" w:hint="eastAsia"/>
          <w:szCs w:val="21"/>
        </w:rPr>
        <w:t>研究</w:t>
      </w:r>
      <w:r w:rsidR="009F2629" w:rsidRPr="00F07ECC">
        <w:rPr>
          <w:rFonts w:ascii="ＭＳ 明朝" w:hAnsi="ＭＳ 明朝" w:cs="Times New Roman"/>
          <w:szCs w:val="21"/>
        </w:rPr>
        <w:t>責任医師へ</w:t>
      </w:r>
      <w:r w:rsidR="009F2629" w:rsidRPr="00F07ECC">
        <w:rPr>
          <w:rFonts w:ascii="ＭＳ 明朝" w:hAnsi="ＭＳ 明朝" w:cs="Times New Roman" w:hint="eastAsia"/>
          <w:szCs w:val="21"/>
        </w:rPr>
        <w:t>不適合</w:t>
      </w:r>
      <w:r w:rsidR="009F2629" w:rsidRPr="00F07ECC">
        <w:rPr>
          <w:rFonts w:ascii="ＭＳ 明朝" w:hAnsi="ＭＳ 明朝" w:cs="Times New Roman"/>
          <w:szCs w:val="21"/>
        </w:rPr>
        <w:t>の再発防止策等を提案する等</w:t>
      </w:r>
      <w:r w:rsidR="00D21022" w:rsidRPr="00F07ECC">
        <w:rPr>
          <w:rFonts w:ascii="ＭＳ 明朝" w:hAnsi="ＭＳ 明朝" w:cs="Times New Roman" w:hint="eastAsia"/>
          <w:szCs w:val="21"/>
        </w:rPr>
        <w:t>、</w:t>
      </w:r>
      <w:r w:rsidR="009F2629" w:rsidRPr="00F07ECC">
        <w:rPr>
          <w:rFonts w:ascii="ＭＳ 明朝" w:hAnsi="ＭＳ 明朝" w:cs="Times New Roman"/>
          <w:szCs w:val="21"/>
        </w:rPr>
        <w:t>適切な措置を講ずる。</w:t>
      </w:r>
    </w:p>
    <w:p w14:paraId="2B5B9134" w14:textId="2C35CDB5" w:rsidR="00DF3F0A" w:rsidRPr="00F07ECC" w:rsidRDefault="00EA3227" w:rsidP="00507CA7">
      <w:pPr>
        <w:widowControl/>
        <w:ind w:leftChars="135" w:left="283" w:firstLineChars="100" w:firstLine="210"/>
        <w:jc w:val="left"/>
        <w:rPr>
          <w:rFonts w:ascii="ＭＳ 明朝" w:hAnsi="ＭＳ 明朝" w:cs="Times New Roman"/>
          <w:szCs w:val="21"/>
        </w:rPr>
      </w:pPr>
      <w:r w:rsidRPr="00F07ECC">
        <w:rPr>
          <w:rFonts w:ascii="ＭＳ 明朝" w:hAnsi="ＭＳ 明朝" w:cs="Times New Roman" w:hint="eastAsia"/>
          <w:szCs w:val="21"/>
        </w:rPr>
        <w:t>また、</w:t>
      </w:r>
      <w:r w:rsidR="00763A87" w:rsidRPr="00F07ECC">
        <w:rPr>
          <w:rFonts w:ascii="ＭＳ 明朝" w:hAnsi="ＭＳ 明朝" w:cs="Times New Roman" w:hint="eastAsia"/>
          <w:szCs w:val="21"/>
        </w:rPr>
        <w:t>モニタリング担当者</w:t>
      </w:r>
      <w:r w:rsidR="00763A87" w:rsidRPr="00F07ECC">
        <w:rPr>
          <w:rFonts w:ascii="ＭＳ 明朝" w:hAnsi="ＭＳ 明朝" w:cs="Times New Roman"/>
          <w:szCs w:val="21"/>
        </w:rPr>
        <w:t>は、</w:t>
      </w:r>
      <w:r w:rsidRPr="00F07ECC">
        <w:rPr>
          <w:rFonts w:ascii="ＭＳ 明朝" w:hAnsi="ＭＳ 明朝" w:cs="Times New Roman" w:hint="eastAsia"/>
          <w:szCs w:val="21"/>
        </w:rPr>
        <w:t>研究責任医師が臨床研究法に基づき、</w:t>
      </w:r>
      <w:r w:rsidR="00E770EA" w:rsidRPr="00F07ECC">
        <w:rPr>
          <w:rFonts w:ascii="ＭＳ 明朝" w:hAnsi="ＭＳ 明朝" w:cs="Times New Roman" w:hint="eastAsia"/>
          <w:szCs w:val="21"/>
        </w:rPr>
        <w:t>適切に</w:t>
      </w:r>
      <w:r w:rsidR="00E770EA">
        <w:rPr>
          <w:rFonts w:hint="eastAsia"/>
        </w:rPr>
        <w:t>実施医療機関の管理者へ報告されていることを確認する。また、重大な不適合については</w:t>
      </w:r>
      <w:r w:rsidR="00E770EA">
        <w:rPr>
          <w:rFonts w:hint="eastAsia"/>
        </w:rPr>
        <w:t>CRB</w:t>
      </w:r>
      <w:r w:rsidR="00E770EA">
        <w:rPr>
          <w:rFonts w:hint="eastAsia"/>
        </w:rPr>
        <w:t>へ適切に</w:t>
      </w:r>
      <w:r w:rsidRPr="00F07ECC">
        <w:rPr>
          <w:rFonts w:ascii="ＭＳ 明朝" w:hAnsi="ＭＳ 明朝" w:cs="Times New Roman" w:hint="eastAsia"/>
          <w:szCs w:val="21"/>
        </w:rPr>
        <w:t>報告・対応していることを確認する。</w:t>
      </w:r>
    </w:p>
    <w:p w14:paraId="501948B3" w14:textId="77777777" w:rsidR="00BC6285" w:rsidRPr="00F07ECC" w:rsidRDefault="00BC6285" w:rsidP="00BC6285">
      <w:pPr>
        <w:rPr>
          <w:rFonts w:ascii="ＭＳ 明朝" w:hAnsi="ＭＳ 明朝"/>
          <w:szCs w:val="21"/>
        </w:rPr>
      </w:pPr>
    </w:p>
    <w:p w14:paraId="004DE38E" w14:textId="28024800" w:rsidR="00465B00" w:rsidRPr="00F07ECC" w:rsidRDefault="004F2427" w:rsidP="00BC6285">
      <w:pPr>
        <w:rPr>
          <w:rFonts w:ascii="ＭＳ 明朝" w:hAnsi="ＭＳ 明朝"/>
          <w:szCs w:val="21"/>
        </w:rPr>
      </w:pPr>
      <w:r>
        <w:rPr>
          <w:rFonts w:ascii="ＭＳ 明朝" w:hAnsi="ＭＳ 明朝" w:hint="eastAsia"/>
          <w:szCs w:val="21"/>
        </w:rPr>
        <w:t xml:space="preserve">6　</w:t>
      </w:r>
      <w:r w:rsidR="00465B00" w:rsidRPr="00F07ECC">
        <w:rPr>
          <w:rFonts w:ascii="ＭＳ 明朝" w:hAnsi="ＭＳ 明朝"/>
          <w:szCs w:val="21"/>
        </w:rPr>
        <w:t>モニタリング報告書</w:t>
      </w:r>
      <w:r w:rsidR="00581BB2" w:rsidRPr="00F07ECC">
        <w:rPr>
          <w:rFonts w:ascii="ＭＳ 明朝" w:hAnsi="ＭＳ 明朝" w:hint="eastAsia"/>
          <w:szCs w:val="21"/>
        </w:rPr>
        <w:t>および中央モニタリング報告書</w:t>
      </w:r>
      <w:r w:rsidR="00465B00" w:rsidRPr="00F07ECC">
        <w:rPr>
          <w:rFonts w:ascii="ＭＳ 明朝" w:hAnsi="ＭＳ 明朝"/>
          <w:szCs w:val="21"/>
        </w:rPr>
        <w:t>の提出</w:t>
      </w:r>
    </w:p>
    <w:p w14:paraId="471F7AE7" w14:textId="17E3E7C6" w:rsidR="00465B00" w:rsidRPr="00F07ECC" w:rsidRDefault="004C063D" w:rsidP="00465B00">
      <w:pPr>
        <w:spacing w:line="288" w:lineRule="auto"/>
        <w:ind w:leftChars="135" w:left="283" w:firstLineChars="68" w:firstLine="143"/>
        <w:rPr>
          <w:rFonts w:ascii="ＭＳ 明朝" w:hAnsi="ＭＳ 明朝" w:cs="Times New Roman"/>
          <w:szCs w:val="21"/>
        </w:rPr>
      </w:pPr>
      <w:r w:rsidRPr="00F07ECC">
        <w:rPr>
          <w:rFonts w:ascii="ＭＳ 明朝" w:hAnsi="ＭＳ 明朝" w:cs="Times New Roman" w:hint="eastAsia"/>
          <w:szCs w:val="21"/>
        </w:rPr>
        <w:t>モニタリング担当者</w:t>
      </w:r>
      <w:r w:rsidR="00465B00" w:rsidRPr="00F07ECC">
        <w:rPr>
          <w:rFonts w:ascii="ＭＳ 明朝" w:hAnsi="ＭＳ 明朝" w:cs="Times New Roman"/>
          <w:szCs w:val="21"/>
        </w:rPr>
        <w:t>は、モニタリングを実施後にモニタリング報告書を作成し、</w:t>
      </w:r>
      <w:r w:rsidR="00465B00" w:rsidRPr="00F07ECC">
        <w:rPr>
          <w:rFonts w:ascii="ＭＳ 明朝" w:hAnsi="ＭＳ 明朝" w:cs="Times New Roman" w:hint="eastAsia"/>
          <w:szCs w:val="21"/>
        </w:rPr>
        <w:t>研究</w:t>
      </w:r>
      <w:r w:rsidR="00465B00" w:rsidRPr="00F07ECC">
        <w:rPr>
          <w:rFonts w:ascii="ＭＳ 明朝" w:hAnsi="ＭＳ 明朝" w:cs="Times New Roman"/>
          <w:szCs w:val="21"/>
        </w:rPr>
        <w:t>責任医師</w:t>
      </w:r>
      <w:r w:rsidR="00016976" w:rsidRPr="00F07ECC">
        <w:rPr>
          <w:rFonts w:ascii="ＭＳ 明朝" w:hAnsi="ＭＳ 明朝" w:cs="Times New Roman" w:hint="eastAsia"/>
          <w:szCs w:val="21"/>
        </w:rPr>
        <w:t>に</w:t>
      </w:r>
      <w:r w:rsidR="00465B00" w:rsidRPr="00F07ECC">
        <w:rPr>
          <w:rFonts w:ascii="ＭＳ 明朝" w:hAnsi="ＭＳ 明朝" w:cs="Times New Roman"/>
          <w:szCs w:val="21"/>
        </w:rPr>
        <w:t>提出する。</w:t>
      </w:r>
    </w:p>
    <w:p w14:paraId="351DF9B4" w14:textId="44F54779" w:rsidR="007C16C6" w:rsidRPr="00F07ECC" w:rsidRDefault="007C16C6" w:rsidP="00581BB2">
      <w:pPr>
        <w:spacing w:line="288" w:lineRule="auto"/>
        <w:ind w:leftChars="135" w:left="283" w:firstLineChars="68" w:firstLine="143"/>
        <w:rPr>
          <w:rFonts w:ascii="ＭＳ 明朝" w:hAnsi="ＭＳ 明朝" w:cs="Times New Roman"/>
          <w:szCs w:val="21"/>
        </w:rPr>
      </w:pPr>
      <w:r w:rsidRPr="00F07ECC">
        <w:rPr>
          <w:rFonts w:ascii="ＭＳ 明朝" w:hAnsi="ＭＳ 明朝" w:cs="Times New Roman" w:hint="eastAsia"/>
          <w:szCs w:val="21"/>
        </w:rPr>
        <w:t>データマネジメント担当者は、定期的に中央モニタリング報告書を作成し、研究</w:t>
      </w:r>
      <w:r w:rsidR="009B2F88">
        <w:rPr>
          <w:rFonts w:ascii="ＭＳ 明朝" w:hAnsi="ＭＳ 明朝" w:cs="Times New Roman" w:hint="eastAsia"/>
          <w:szCs w:val="21"/>
        </w:rPr>
        <w:t>責任</w:t>
      </w:r>
      <w:r w:rsidRPr="00F07ECC">
        <w:rPr>
          <w:rFonts w:ascii="ＭＳ 明朝" w:hAnsi="ＭＳ 明朝" w:cs="Times New Roman" w:hint="eastAsia"/>
          <w:szCs w:val="21"/>
        </w:rPr>
        <w:t>医師に提出する。研究</w:t>
      </w:r>
      <w:r w:rsidR="009B2F88">
        <w:rPr>
          <w:rFonts w:ascii="ＭＳ 明朝" w:hAnsi="ＭＳ 明朝" w:cs="Times New Roman" w:hint="eastAsia"/>
          <w:szCs w:val="21"/>
        </w:rPr>
        <w:t>責任</w:t>
      </w:r>
      <w:r w:rsidRPr="00F07ECC">
        <w:rPr>
          <w:rFonts w:ascii="ＭＳ 明朝" w:hAnsi="ＭＳ 明朝" w:cs="Times New Roman" w:hint="eastAsia"/>
          <w:szCs w:val="21"/>
        </w:rPr>
        <w:t>医師は、中央モニタリング報告書の内容を確認し、</w:t>
      </w:r>
      <w:r w:rsidR="009B2F88">
        <w:rPr>
          <w:rFonts w:ascii="ＭＳ 明朝" w:hAnsi="ＭＳ 明朝" w:cs="Times New Roman" w:hint="eastAsia"/>
          <w:szCs w:val="21"/>
        </w:rPr>
        <w:t>必要に応じ、</w:t>
      </w:r>
      <w:r w:rsidRPr="00F07ECC">
        <w:rPr>
          <w:rFonts w:ascii="ＭＳ 明朝" w:hAnsi="ＭＳ 明朝" w:cs="Times New Roman" w:hint="eastAsia"/>
          <w:szCs w:val="21"/>
        </w:rPr>
        <w:t>他の研究</w:t>
      </w:r>
      <w:r w:rsidR="009B2F88">
        <w:rPr>
          <w:rFonts w:ascii="ＭＳ 明朝" w:hAnsi="ＭＳ 明朝" w:cs="Times New Roman" w:hint="eastAsia"/>
          <w:szCs w:val="21"/>
        </w:rPr>
        <w:t>分担</w:t>
      </w:r>
      <w:r w:rsidRPr="00F07ECC">
        <w:rPr>
          <w:rFonts w:ascii="ＭＳ 明朝" w:hAnsi="ＭＳ 明朝" w:cs="Times New Roman" w:hint="eastAsia"/>
          <w:szCs w:val="21"/>
        </w:rPr>
        <w:t>医師</w:t>
      </w:r>
      <w:r w:rsidR="009B2F88">
        <w:rPr>
          <w:rFonts w:ascii="ＭＳ 明朝" w:hAnsi="ＭＳ 明朝" w:cs="Times New Roman" w:hint="eastAsia"/>
          <w:szCs w:val="21"/>
        </w:rPr>
        <w:t>等</w:t>
      </w:r>
      <w:r w:rsidRPr="00F07ECC">
        <w:rPr>
          <w:rFonts w:ascii="ＭＳ 明朝" w:hAnsi="ＭＳ 明朝" w:cs="Times New Roman" w:hint="eastAsia"/>
          <w:szCs w:val="21"/>
        </w:rPr>
        <w:t>に情報提供する。</w:t>
      </w:r>
    </w:p>
    <w:p w14:paraId="01547F43" w14:textId="10C3CF44" w:rsidR="007C16C6" w:rsidRPr="00F07ECC" w:rsidRDefault="00465B00" w:rsidP="00581BB2">
      <w:pPr>
        <w:pStyle w:val="a0"/>
        <w:spacing w:line="288" w:lineRule="auto"/>
        <w:ind w:leftChars="135" w:left="283" w:firstLineChars="128" w:firstLine="269"/>
        <w:rPr>
          <w:rFonts w:ascii="ＭＳ 明朝" w:hAnsi="ＭＳ 明朝" w:cs="Times New Roman"/>
          <w:sz w:val="21"/>
          <w:szCs w:val="21"/>
        </w:rPr>
      </w:pPr>
      <w:r w:rsidRPr="00F07ECC">
        <w:rPr>
          <w:rFonts w:ascii="ＭＳ 明朝" w:hAnsi="ＭＳ 明朝" w:cs="Times New Roman" w:hint="eastAsia"/>
          <w:sz w:val="21"/>
          <w:szCs w:val="21"/>
        </w:rPr>
        <w:t>研究</w:t>
      </w:r>
      <w:r w:rsidRPr="00F07ECC">
        <w:rPr>
          <w:rFonts w:ascii="ＭＳ 明朝" w:hAnsi="ＭＳ 明朝" w:cs="Times New Roman"/>
          <w:sz w:val="21"/>
          <w:szCs w:val="21"/>
        </w:rPr>
        <w:t>責任医師はモニタリング報告書</w:t>
      </w:r>
      <w:r w:rsidR="00581BB2" w:rsidRPr="00F07ECC">
        <w:rPr>
          <w:rFonts w:ascii="ＭＳ 明朝" w:hAnsi="ＭＳ 明朝" w:cs="Times New Roman" w:hint="eastAsia"/>
          <w:sz w:val="21"/>
          <w:szCs w:val="21"/>
        </w:rPr>
        <w:t>および中央モニタリング報告書</w:t>
      </w:r>
      <w:r w:rsidRPr="00F07ECC">
        <w:rPr>
          <w:rFonts w:ascii="ＭＳ 明朝" w:hAnsi="ＭＳ 明朝" w:cs="Times New Roman"/>
          <w:sz w:val="21"/>
          <w:szCs w:val="21"/>
        </w:rPr>
        <w:t>の内容を確認し、実施医療機関の</w:t>
      </w:r>
      <w:r w:rsidRPr="00F07ECC">
        <w:rPr>
          <w:rFonts w:ascii="ＭＳ 明朝" w:hAnsi="ＭＳ 明朝" w:cs="Times New Roman" w:hint="eastAsia"/>
          <w:sz w:val="21"/>
          <w:szCs w:val="21"/>
        </w:rPr>
        <w:t>管理者</w:t>
      </w:r>
      <w:r w:rsidR="00016976" w:rsidRPr="00F07ECC">
        <w:rPr>
          <w:rFonts w:ascii="ＭＳ 明朝" w:hAnsi="ＭＳ 明朝" w:cs="Times New Roman" w:hint="eastAsia"/>
          <w:sz w:val="21"/>
          <w:szCs w:val="21"/>
        </w:rPr>
        <w:t>に</w:t>
      </w:r>
      <w:r w:rsidRPr="00F07ECC">
        <w:rPr>
          <w:rFonts w:ascii="ＭＳ 明朝" w:hAnsi="ＭＳ 明朝" w:cs="Times New Roman"/>
          <w:sz w:val="21"/>
          <w:szCs w:val="21"/>
        </w:rPr>
        <w:t>報告が必要と判断した場合は、</w:t>
      </w:r>
      <w:r w:rsidR="00272254" w:rsidRPr="00F07ECC">
        <w:rPr>
          <w:rFonts w:ascii="ＭＳ 明朝" w:hAnsi="ＭＳ 明朝" w:cs="Times New Roman"/>
          <w:sz w:val="21"/>
          <w:szCs w:val="21"/>
        </w:rPr>
        <w:t>実施医療機関の</w:t>
      </w:r>
      <w:r w:rsidR="00272254" w:rsidRPr="00F07ECC">
        <w:rPr>
          <w:rFonts w:ascii="ＭＳ 明朝" w:hAnsi="ＭＳ 明朝" w:cs="Times New Roman" w:hint="eastAsia"/>
          <w:sz w:val="21"/>
          <w:szCs w:val="21"/>
        </w:rPr>
        <w:t>管理者に</w:t>
      </w:r>
      <w:r w:rsidRPr="00F07ECC">
        <w:rPr>
          <w:rFonts w:ascii="ＭＳ 明朝" w:hAnsi="ＭＳ 明朝" w:cs="Times New Roman"/>
          <w:sz w:val="21"/>
          <w:szCs w:val="21"/>
        </w:rPr>
        <w:t>提出</w:t>
      </w:r>
      <w:r w:rsidRPr="00F07ECC">
        <w:rPr>
          <w:rFonts w:ascii="ＭＳ 明朝" w:hAnsi="ＭＳ 明朝" w:cs="Times New Roman" w:hint="eastAsia"/>
          <w:sz w:val="21"/>
          <w:szCs w:val="21"/>
        </w:rPr>
        <w:t>する。また、研究</w:t>
      </w:r>
      <w:r w:rsidR="009B2F88">
        <w:rPr>
          <w:rFonts w:ascii="ＭＳ 明朝" w:hAnsi="ＭＳ 明朝" w:cs="Times New Roman" w:hint="eastAsia"/>
          <w:sz w:val="21"/>
          <w:szCs w:val="21"/>
        </w:rPr>
        <w:t>責任</w:t>
      </w:r>
      <w:r w:rsidRPr="00F07ECC">
        <w:rPr>
          <w:rFonts w:ascii="ＭＳ 明朝" w:hAnsi="ＭＳ 明朝" w:cs="Times New Roman" w:hint="eastAsia"/>
          <w:sz w:val="21"/>
          <w:szCs w:val="21"/>
        </w:rPr>
        <w:t>医師が</w:t>
      </w:r>
      <w:r w:rsidR="000E2763" w:rsidRPr="00F07ECC">
        <w:rPr>
          <w:rFonts w:ascii="ＭＳ 明朝" w:hAnsi="ＭＳ 明朝" w:cs="Times New Roman" w:hint="eastAsia"/>
          <w:sz w:val="21"/>
          <w:szCs w:val="21"/>
        </w:rPr>
        <w:t>認定</w:t>
      </w:r>
      <w:r w:rsidRPr="00F07ECC">
        <w:rPr>
          <w:rFonts w:ascii="ＭＳ 明朝" w:hAnsi="ＭＳ 明朝" w:cs="Times New Roman" w:hint="eastAsia"/>
          <w:sz w:val="21"/>
          <w:szCs w:val="21"/>
        </w:rPr>
        <w:t>臨床研究審査委員会</w:t>
      </w:r>
      <w:r w:rsidR="007C16C6" w:rsidRPr="00F07ECC">
        <w:rPr>
          <w:rFonts w:ascii="ＭＳ 明朝" w:hAnsi="ＭＳ 明朝" w:cs="Times New Roman" w:hint="eastAsia"/>
          <w:sz w:val="21"/>
          <w:szCs w:val="21"/>
        </w:rPr>
        <w:t>に</w:t>
      </w:r>
      <w:r w:rsidRPr="00F07ECC">
        <w:rPr>
          <w:rFonts w:ascii="ＭＳ 明朝" w:hAnsi="ＭＳ 明朝" w:cs="Times New Roman"/>
          <w:sz w:val="21"/>
          <w:szCs w:val="21"/>
        </w:rPr>
        <w:t>報告</w:t>
      </w:r>
      <w:r w:rsidR="007C16C6" w:rsidRPr="00F07ECC">
        <w:rPr>
          <w:rFonts w:ascii="ＭＳ 明朝" w:hAnsi="ＭＳ 明朝" w:cs="Times New Roman" w:hint="eastAsia"/>
          <w:sz w:val="21"/>
          <w:szCs w:val="21"/>
        </w:rPr>
        <w:t>を要する</w:t>
      </w:r>
      <w:r w:rsidRPr="00F07ECC">
        <w:rPr>
          <w:rFonts w:ascii="ＭＳ 明朝" w:hAnsi="ＭＳ 明朝" w:cs="Times New Roman"/>
          <w:sz w:val="21"/>
          <w:szCs w:val="21"/>
        </w:rPr>
        <w:t>と判断した場合は、</w:t>
      </w:r>
      <w:r w:rsidR="00272254" w:rsidRPr="00F07ECC">
        <w:rPr>
          <w:rFonts w:ascii="ＭＳ 明朝" w:hAnsi="ＭＳ 明朝" w:cs="Times New Roman" w:hint="eastAsia"/>
          <w:sz w:val="21"/>
          <w:szCs w:val="21"/>
        </w:rPr>
        <w:t>認定臨床研究審査委員会に</w:t>
      </w:r>
      <w:r w:rsidRPr="00F07ECC">
        <w:rPr>
          <w:rFonts w:ascii="ＭＳ 明朝" w:hAnsi="ＭＳ 明朝" w:cs="Times New Roman"/>
          <w:sz w:val="21"/>
          <w:szCs w:val="21"/>
        </w:rPr>
        <w:t>提出</w:t>
      </w:r>
      <w:r w:rsidRPr="00F07ECC">
        <w:rPr>
          <w:rFonts w:ascii="ＭＳ 明朝" w:hAnsi="ＭＳ 明朝" w:cs="Times New Roman" w:hint="eastAsia"/>
          <w:sz w:val="21"/>
          <w:szCs w:val="21"/>
        </w:rPr>
        <w:t>する。</w:t>
      </w:r>
    </w:p>
    <w:p w14:paraId="2FF5BCB0" w14:textId="77777777" w:rsidR="007C16C6" w:rsidRPr="00F07ECC" w:rsidRDefault="007C16C6" w:rsidP="00BE6865">
      <w:pPr>
        <w:pStyle w:val="a0"/>
        <w:spacing w:line="288" w:lineRule="auto"/>
        <w:ind w:left="0" w:firstLine="0"/>
        <w:rPr>
          <w:rFonts w:ascii="ＭＳ 明朝" w:hAnsi="ＭＳ 明朝" w:cs="Times New Roman"/>
          <w:sz w:val="21"/>
          <w:szCs w:val="21"/>
        </w:rPr>
      </w:pPr>
    </w:p>
    <w:p w14:paraId="156BD503" w14:textId="252087E3" w:rsidR="009F2629" w:rsidRPr="00F07ECC" w:rsidRDefault="004F2427" w:rsidP="00BC6285">
      <w:pPr>
        <w:rPr>
          <w:rFonts w:ascii="ＭＳ 明朝" w:hAnsi="ＭＳ 明朝"/>
          <w:szCs w:val="21"/>
        </w:rPr>
      </w:pPr>
      <w:r>
        <w:rPr>
          <w:rFonts w:ascii="ＭＳ 明朝" w:hAnsi="ＭＳ 明朝" w:hint="eastAsia"/>
          <w:szCs w:val="21"/>
        </w:rPr>
        <w:t xml:space="preserve">7　</w:t>
      </w:r>
      <w:r w:rsidR="009F2629" w:rsidRPr="00F07ECC">
        <w:rPr>
          <w:rFonts w:ascii="ＭＳ 明朝" w:hAnsi="ＭＳ 明朝"/>
          <w:szCs w:val="21"/>
        </w:rPr>
        <w:t>守秘義務</w:t>
      </w:r>
    </w:p>
    <w:p w14:paraId="64D78E4F" w14:textId="650DC334" w:rsidR="00861F15" w:rsidRPr="00F07ECC" w:rsidRDefault="004C063D" w:rsidP="009F2629">
      <w:pPr>
        <w:spacing w:line="288" w:lineRule="auto"/>
        <w:ind w:leftChars="135" w:left="283" w:firstLineChars="70" w:firstLine="147"/>
        <w:rPr>
          <w:rFonts w:ascii="ＭＳ 明朝" w:hAnsi="ＭＳ 明朝" w:cs="Times New Roman"/>
          <w:szCs w:val="21"/>
        </w:rPr>
      </w:pPr>
      <w:r w:rsidRPr="00F07ECC">
        <w:rPr>
          <w:rFonts w:ascii="ＭＳ 明朝" w:hAnsi="ＭＳ 明朝" w:cs="Times New Roman" w:hint="eastAsia"/>
          <w:szCs w:val="21"/>
        </w:rPr>
        <w:t>モニタリング担当者</w:t>
      </w:r>
      <w:r w:rsidR="007C16C6" w:rsidRPr="00F07ECC">
        <w:rPr>
          <w:rFonts w:ascii="ＭＳ 明朝" w:hAnsi="ＭＳ 明朝" w:cs="Times New Roman" w:hint="eastAsia"/>
          <w:szCs w:val="21"/>
        </w:rPr>
        <w:t>およびデータマネジメント担当者</w:t>
      </w:r>
      <w:r w:rsidR="009F2629" w:rsidRPr="00F07ECC">
        <w:rPr>
          <w:rFonts w:ascii="ＭＳ 明朝" w:hAnsi="ＭＳ 明朝" w:cs="Times New Roman"/>
          <w:szCs w:val="21"/>
        </w:rPr>
        <w:t>は、モニタリングの際に</w:t>
      </w:r>
      <w:r w:rsidRPr="00F07ECC">
        <w:rPr>
          <w:rFonts w:ascii="ＭＳ 明朝" w:hAnsi="ＭＳ 明朝" w:cs="Times New Roman" w:hint="eastAsia"/>
          <w:szCs w:val="21"/>
        </w:rPr>
        <w:t>知り</w:t>
      </w:r>
      <w:r w:rsidR="009F2629" w:rsidRPr="00F07ECC">
        <w:rPr>
          <w:rFonts w:ascii="ＭＳ 明朝" w:hAnsi="ＭＳ 明朝" w:cs="Times New Roman"/>
          <w:szCs w:val="21"/>
        </w:rPr>
        <w:t>得た</w:t>
      </w:r>
      <w:r w:rsidRPr="00F07ECC">
        <w:rPr>
          <w:rFonts w:ascii="ＭＳ 明朝" w:hAnsi="ＭＳ 明朝" w:cs="Times New Roman" w:hint="eastAsia"/>
          <w:szCs w:val="21"/>
        </w:rPr>
        <w:t>全ての情報を</w:t>
      </w:r>
      <w:r w:rsidR="00823F43">
        <w:rPr>
          <w:rFonts w:ascii="ＭＳ 明朝" w:hAnsi="ＭＳ 明朝" w:cs="Times New Roman" w:hint="eastAsia"/>
          <w:szCs w:val="21"/>
        </w:rPr>
        <w:t>正当</w:t>
      </w:r>
      <w:r w:rsidR="00E91F8B" w:rsidRPr="00F07ECC">
        <w:rPr>
          <w:rFonts w:ascii="ＭＳ 明朝" w:hAnsi="ＭＳ 明朝" w:cs="Times New Roman" w:hint="eastAsia"/>
          <w:szCs w:val="21"/>
        </w:rPr>
        <w:t>な理由なく他に</w:t>
      </w:r>
      <w:r w:rsidR="00272254" w:rsidRPr="00F07ECC">
        <w:rPr>
          <w:rFonts w:ascii="ＭＳ 明朝" w:hAnsi="ＭＳ 明朝" w:cs="Times New Roman" w:hint="eastAsia"/>
          <w:szCs w:val="21"/>
        </w:rPr>
        <w:t>遺漏</w:t>
      </w:r>
      <w:r w:rsidRPr="00F07ECC">
        <w:rPr>
          <w:rFonts w:ascii="ＭＳ 明朝" w:hAnsi="ＭＳ 明朝" w:cs="Times New Roman" w:hint="eastAsia"/>
          <w:szCs w:val="21"/>
        </w:rPr>
        <w:t>してはならない。</w:t>
      </w:r>
      <w:r w:rsidR="00272254" w:rsidRPr="00F07ECC">
        <w:rPr>
          <w:rFonts w:ascii="ＭＳ 明朝" w:hAnsi="ＭＳ 明朝" w:cs="Times New Roman" w:hint="eastAsia"/>
          <w:szCs w:val="21"/>
        </w:rPr>
        <w:t>ただ</w:t>
      </w:r>
      <w:r w:rsidRPr="00F07ECC">
        <w:rPr>
          <w:rFonts w:ascii="ＭＳ 明朝" w:hAnsi="ＭＳ 明朝" w:cs="Times New Roman" w:hint="eastAsia"/>
          <w:szCs w:val="21"/>
        </w:rPr>
        <w:t>し、厚生労働省が実施する監査、実地調査など</w:t>
      </w:r>
      <w:r w:rsidR="00272254" w:rsidRPr="00F07ECC">
        <w:rPr>
          <w:rFonts w:ascii="ＭＳ 明朝" w:hAnsi="ＭＳ 明朝" w:cs="Times New Roman" w:hint="eastAsia"/>
          <w:szCs w:val="21"/>
        </w:rPr>
        <w:t>、</w:t>
      </w:r>
      <w:r w:rsidR="00420B04" w:rsidRPr="00F07ECC">
        <w:rPr>
          <w:rFonts w:ascii="ＭＳ 明朝" w:hAnsi="ＭＳ 明朝" w:cs="Times New Roman" w:hint="eastAsia"/>
          <w:szCs w:val="21"/>
        </w:rPr>
        <w:t>や</w:t>
      </w:r>
      <w:r w:rsidRPr="00F07ECC">
        <w:rPr>
          <w:rFonts w:ascii="ＭＳ 明朝" w:hAnsi="ＭＳ 明朝" w:cs="Times New Roman" w:hint="eastAsia"/>
          <w:szCs w:val="21"/>
        </w:rPr>
        <w:t>むを得ない</w:t>
      </w:r>
      <w:r w:rsidR="00272254" w:rsidRPr="00F07ECC">
        <w:rPr>
          <w:rFonts w:ascii="ＭＳ 明朝" w:hAnsi="ＭＳ 明朝" w:cs="Times New Roman" w:hint="eastAsia"/>
          <w:szCs w:val="21"/>
        </w:rPr>
        <w:t>事情のある場合</w:t>
      </w:r>
      <w:r w:rsidRPr="00F07ECC">
        <w:rPr>
          <w:rFonts w:ascii="ＭＳ 明朝" w:hAnsi="ＭＳ 明朝" w:cs="Times New Roman" w:hint="eastAsia"/>
          <w:szCs w:val="21"/>
        </w:rPr>
        <w:t>はその限りでない。なお、</w:t>
      </w:r>
      <w:r w:rsidR="00E91F8B" w:rsidRPr="00F07ECC">
        <w:rPr>
          <w:rFonts w:ascii="ＭＳ 明朝" w:hAnsi="ＭＳ 明朝" w:cs="Times New Roman" w:hint="eastAsia"/>
          <w:szCs w:val="21"/>
        </w:rPr>
        <w:t>モニタリング担当者</w:t>
      </w:r>
      <w:r w:rsidR="007C16C6" w:rsidRPr="00F07ECC">
        <w:rPr>
          <w:rFonts w:ascii="ＭＳ 明朝" w:hAnsi="ＭＳ 明朝" w:cs="Times New Roman" w:hint="eastAsia"/>
          <w:szCs w:val="21"/>
        </w:rPr>
        <w:t>およびデータマネジメント担当者</w:t>
      </w:r>
      <w:r w:rsidR="00E91F8B" w:rsidRPr="00F07ECC">
        <w:rPr>
          <w:rFonts w:ascii="ＭＳ 明朝" w:hAnsi="ＭＳ 明朝" w:cs="Times New Roman" w:hint="eastAsia"/>
          <w:szCs w:val="21"/>
        </w:rPr>
        <w:t>はその職を離れた後も</w:t>
      </w:r>
      <w:r w:rsidR="00861F15" w:rsidRPr="00F07ECC">
        <w:rPr>
          <w:rFonts w:ascii="ＭＳ 明朝" w:hAnsi="ＭＳ 明朝" w:cs="Times New Roman" w:hint="eastAsia"/>
          <w:szCs w:val="21"/>
        </w:rPr>
        <w:t>守秘義務を</w:t>
      </w:r>
      <w:r w:rsidR="00272254" w:rsidRPr="00F07ECC">
        <w:rPr>
          <w:rFonts w:ascii="ＭＳ 明朝" w:hAnsi="ＭＳ 明朝" w:cs="Times New Roman" w:hint="eastAsia"/>
          <w:szCs w:val="21"/>
        </w:rPr>
        <w:t>負う</w:t>
      </w:r>
      <w:r w:rsidR="00861F15" w:rsidRPr="00F07ECC">
        <w:rPr>
          <w:rFonts w:ascii="ＭＳ 明朝" w:hAnsi="ＭＳ 明朝" w:cs="Times New Roman" w:hint="eastAsia"/>
          <w:szCs w:val="21"/>
        </w:rPr>
        <w:t>。</w:t>
      </w:r>
    </w:p>
    <w:p w14:paraId="3C7B4BB5" w14:textId="77777777" w:rsidR="009F2629" w:rsidRPr="00F07ECC" w:rsidRDefault="009F2629" w:rsidP="00BE6865">
      <w:pPr>
        <w:widowControl/>
        <w:jc w:val="left"/>
        <w:rPr>
          <w:rFonts w:ascii="ＭＳ 明朝" w:hAnsi="ＭＳ 明朝" w:cs="Times New Roman"/>
          <w:szCs w:val="21"/>
        </w:rPr>
      </w:pPr>
    </w:p>
    <w:p w14:paraId="611444E1" w14:textId="6C09D5D2" w:rsidR="009F2629" w:rsidRPr="00F07ECC" w:rsidRDefault="004F2427" w:rsidP="00BC6285">
      <w:pPr>
        <w:rPr>
          <w:rFonts w:ascii="ＭＳ 明朝" w:hAnsi="ＭＳ 明朝"/>
          <w:szCs w:val="21"/>
        </w:rPr>
      </w:pPr>
      <w:r>
        <w:rPr>
          <w:rFonts w:ascii="ＭＳ 明朝" w:hAnsi="ＭＳ 明朝" w:hint="eastAsia"/>
          <w:szCs w:val="21"/>
        </w:rPr>
        <w:t xml:space="preserve">8　</w:t>
      </w:r>
      <w:r w:rsidR="009F2629" w:rsidRPr="00F07ECC">
        <w:rPr>
          <w:rFonts w:ascii="ＭＳ 明朝" w:hAnsi="ＭＳ 明朝"/>
          <w:szCs w:val="21"/>
        </w:rPr>
        <w:t>記録の</w:t>
      </w:r>
      <w:r w:rsidR="00581BB2" w:rsidRPr="00F07ECC">
        <w:rPr>
          <w:rFonts w:ascii="ＭＳ 明朝" w:hAnsi="ＭＳ 明朝" w:hint="eastAsia"/>
          <w:szCs w:val="21"/>
        </w:rPr>
        <w:t>保管</w:t>
      </w:r>
    </w:p>
    <w:p w14:paraId="61A35BAE" w14:textId="61A4BFF1" w:rsidR="00EF10D3" w:rsidRPr="00F07ECC" w:rsidRDefault="009F2629" w:rsidP="009E5758">
      <w:pPr>
        <w:spacing w:line="288" w:lineRule="auto"/>
        <w:ind w:leftChars="135" w:left="283" w:firstLineChars="134" w:firstLine="281"/>
        <w:rPr>
          <w:rFonts w:ascii="ＭＳ 明朝" w:hAnsi="ＭＳ 明朝" w:cs="Times New Roman"/>
          <w:szCs w:val="21"/>
        </w:rPr>
      </w:pPr>
      <w:r w:rsidRPr="00F07ECC">
        <w:rPr>
          <w:rFonts w:ascii="ＭＳ 明朝" w:hAnsi="ＭＳ 明朝" w:cs="Times New Roman" w:hint="eastAsia"/>
          <w:szCs w:val="21"/>
        </w:rPr>
        <w:t>研究責任医師</w:t>
      </w:r>
      <w:r w:rsidRPr="00F07ECC">
        <w:rPr>
          <w:rFonts w:ascii="ＭＳ 明朝" w:hAnsi="ＭＳ 明朝" w:cs="Times New Roman"/>
          <w:szCs w:val="21"/>
        </w:rPr>
        <w:t>は、</w:t>
      </w:r>
      <w:r w:rsidR="00763A87" w:rsidRPr="00F07ECC">
        <w:rPr>
          <w:rFonts w:ascii="ＭＳ 明朝" w:hAnsi="ＭＳ 明朝" w:cs="Times New Roman" w:hint="eastAsia"/>
          <w:szCs w:val="21"/>
        </w:rPr>
        <w:t>臨床研究法、本研究の研究計画書に基づき、</w:t>
      </w:r>
      <w:r w:rsidR="00861F15" w:rsidRPr="00F07ECC">
        <w:rPr>
          <w:rFonts w:ascii="ＭＳ 明朝" w:hAnsi="ＭＳ 明朝" w:cs="Times New Roman" w:hint="eastAsia"/>
          <w:szCs w:val="21"/>
        </w:rPr>
        <w:t>本手順書、</w:t>
      </w:r>
      <w:r w:rsidRPr="00F07ECC">
        <w:rPr>
          <w:rFonts w:ascii="ＭＳ 明朝" w:hAnsi="ＭＳ 明朝" w:cs="Times New Roman"/>
          <w:szCs w:val="21"/>
        </w:rPr>
        <w:t>モニタリング報告書、</w:t>
      </w:r>
      <w:r w:rsidR="00272254" w:rsidRPr="00F07ECC">
        <w:rPr>
          <w:rFonts w:ascii="ＭＳ 明朝" w:hAnsi="ＭＳ 明朝" w:cs="Times New Roman" w:hint="eastAsia"/>
          <w:szCs w:val="21"/>
        </w:rPr>
        <w:t>ならびに</w:t>
      </w:r>
      <w:r w:rsidRPr="00F07ECC">
        <w:rPr>
          <w:rFonts w:ascii="ＭＳ 明朝" w:hAnsi="ＭＳ 明朝" w:cs="Times New Roman"/>
          <w:szCs w:val="21"/>
        </w:rPr>
        <w:t>モニタリングに係る業務の記録等を</w:t>
      </w:r>
      <w:r w:rsidR="00763A87" w:rsidRPr="00F07ECC">
        <w:rPr>
          <w:rFonts w:ascii="ＭＳ 明朝" w:hAnsi="ＭＳ 明朝" w:cs="Times New Roman" w:hint="eastAsia"/>
          <w:szCs w:val="21"/>
        </w:rPr>
        <w:t>保管する</w:t>
      </w:r>
      <w:r w:rsidRPr="00F07ECC">
        <w:rPr>
          <w:rFonts w:ascii="ＭＳ 明朝" w:hAnsi="ＭＳ 明朝" w:cs="Times New Roman"/>
          <w:szCs w:val="21"/>
        </w:rPr>
        <w:t>。</w:t>
      </w:r>
      <w:r w:rsidR="00861F15" w:rsidRPr="00F07ECC">
        <w:rPr>
          <w:rFonts w:ascii="ＭＳ 明朝" w:hAnsi="ＭＳ 明朝" w:cs="Times New Roman" w:hint="eastAsia"/>
          <w:szCs w:val="21"/>
        </w:rPr>
        <w:t>記録の廃棄の手順は研究計画書に</w:t>
      </w:r>
      <w:r w:rsidR="008B6301">
        <w:rPr>
          <w:rFonts w:ascii="ＭＳ 明朝" w:hAnsi="ＭＳ 明朝" w:cs="Times New Roman" w:hint="eastAsia"/>
          <w:szCs w:val="21"/>
        </w:rPr>
        <w:t>従う</w:t>
      </w:r>
      <w:r w:rsidR="00861F15" w:rsidRPr="00F07ECC">
        <w:rPr>
          <w:rFonts w:ascii="ＭＳ 明朝" w:hAnsi="ＭＳ 明朝" w:cs="Times New Roman" w:hint="eastAsia"/>
          <w:szCs w:val="21"/>
        </w:rPr>
        <w:t>。</w:t>
      </w:r>
    </w:p>
    <w:p w14:paraId="53010A49" w14:textId="6876AF73" w:rsidR="00747475" w:rsidRPr="00F07ECC" w:rsidRDefault="00747475" w:rsidP="00507CA7">
      <w:pPr>
        <w:pStyle w:val="a0"/>
        <w:spacing w:line="288" w:lineRule="auto"/>
        <w:ind w:left="0" w:firstLine="0"/>
        <w:rPr>
          <w:rFonts w:ascii="ＭＳ 明朝" w:hAnsi="ＭＳ 明朝" w:cs="Times New Roman"/>
          <w:szCs w:val="21"/>
        </w:rPr>
      </w:pPr>
    </w:p>
    <w:p w14:paraId="69F477D2" w14:textId="030E6B5B" w:rsidR="009F2629" w:rsidRPr="00F07ECC" w:rsidRDefault="004F2427" w:rsidP="00BC6285">
      <w:pPr>
        <w:rPr>
          <w:rFonts w:ascii="ＭＳ 明朝" w:hAnsi="ＭＳ 明朝"/>
          <w:szCs w:val="21"/>
        </w:rPr>
      </w:pPr>
      <w:r>
        <w:rPr>
          <w:rFonts w:ascii="ＭＳ 明朝" w:hAnsi="ＭＳ 明朝" w:hint="eastAsia"/>
          <w:szCs w:val="21"/>
        </w:rPr>
        <w:t xml:space="preserve">9　</w:t>
      </w:r>
      <w:r w:rsidR="009F2629" w:rsidRPr="00F07ECC">
        <w:rPr>
          <w:rFonts w:ascii="ＭＳ 明朝" w:hAnsi="ＭＳ 明朝"/>
          <w:szCs w:val="21"/>
        </w:rPr>
        <w:t>モニタリングの実施に関する手順書の変更</w:t>
      </w:r>
    </w:p>
    <w:p w14:paraId="62A5A34E" w14:textId="1C93AEC2" w:rsidR="00861F15" w:rsidRPr="00F07ECC" w:rsidRDefault="00272254" w:rsidP="00272254">
      <w:pPr>
        <w:spacing w:line="288" w:lineRule="auto"/>
        <w:ind w:leftChars="135" w:left="283" w:firstLineChars="134" w:firstLine="281"/>
        <w:rPr>
          <w:rFonts w:ascii="ＭＳ 明朝" w:hAnsi="ＭＳ 明朝" w:cs="Times New Roman"/>
          <w:szCs w:val="21"/>
        </w:rPr>
      </w:pPr>
      <w:r w:rsidRPr="00F07ECC">
        <w:rPr>
          <w:rFonts w:ascii="ＭＳ 明朝" w:hAnsi="ＭＳ 明朝" w:cs="Times New Roman"/>
          <w:szCs w:val="21"/>
        </w:rPr>
        <w:t>研究</w:t>
      </w:r>
      <w:r w:rsidR="009B2F88">
        <w:rPr>
          <w:rFonts w:ascii="ＭＳ 明朝" w:hAnsi="ＭＳ 明朝" w:cs="Times New Roman" w:hint="eastAsia"/>
          <w:szCs w:val="21"/>
        </w:rPr>
        <w:t>責任</w:t>
      </w:r>
      <w:r w:rsidRPr="00F07ECC">
        <w:rPr>
          <w:rFonts w:ascii="ＭＳ 明朝" w:hAnsi="ＭＳ 明朝" w:cs="Times New Roman" w:hint="eastAsia"/>
          <w:szCs w:val="21"/>
        </w:rPr>
        <w:t>医師は、</w:t>
      </w:r>
      <w:r w:rsidR="009F2629" w:rsidRPr="00F07ECC">
        <w:rPr>
          <w:rFonts w:ascii="ＭＳ 明朝" w:hAnsi="ＭＳ 明朝" w:cs="Times New Roman"/>
          <w:szCs w:val="21"/>
        </w:rPr>
        <w:t>本手順書</w:t>
      </w:r>
      <w:r w:rsidR="00854BBD">
        <w:rPr>
          <w:rFonts w:ascii="ＭＳ 明朝" w:hAnsi="ＭＳ 明朝" w:cs="Times New Roman" w:hint="eastAsia"/>
          <w:szCs w:val="21"/>
        </w:rPr>
        <w:t>を改訂</w:t>
      </w:r>
      <w:r w:rsidR="00581BB2" w:rsidRPr="00F07ECC">
        <w:rPr>
          <w:rFonts w:ascii="ＭＳ 明朝" w:hAnsi="ＭＳ 明朝" w:cs="Times New Roman" w:hint="eastAsia"/>
          <w:szCs w:val="21"/>
        </w:rPr>
        <w:t>する</w:t>
      </w:r>
      <w:r w:rsidRPr="00F07ECC">
        <w:rPr>
          <w:rFonts w:ascii="ＭＳ 明朝" w:hAnsi="ＭＳ 明朝" w:cs="Times New Roman" w:hint="eastAsia"/>
          <w:szCs w:val="21"/>
        </w:rPr>
        <w:t>場合</w:t>
      </w:r>
      <w:r w:rsidR="009F2629" w:rsidRPr="00F07ECC">
        <w:rPr>
          <w:rFonts w:ascii="ＭＳ 明朝" w:hAnsi="ＭＳ 明朝" w:cs="Times New Roman"/>
          <w:szCs w:val="21"/>
        </w:rPr>
        <w:t>、</w:t>
      </w:r>
      <w:r w:rsidR="009F2629" w:rsidRPr="00F07ECC">
        <w:rPr>
          <w:rFonts w:ascii="ＭＳ 明朝" w:hAnsi="ＭＳ 明朝" w:cs="Times New Roman" w:hint="eastAsia"/>
          <w:szCs w:val="21"/>
        </w:rPr>
        <w:t>認定臨床研究審査委員会</w:t>
      </w:r>
      <w:r w:rsidR="009F2629" w:rsidRPr="00F07ECC">
        <w:rPr>
          <w:rFonts w:ascii="ＭＳ 明朝" w:hAnsi="ＭＳ 明朝" w:cs="Times New Roman"/>
          <w:szCs w:val="21"/>
        </w:rPr>
        <w:t>に変更手続きを行</w:t>
      </w:r>
      <w:r w:rsidRPr="00F07ECC">
        <w:rPr>
          <w:rFonts w:ascii="ＭＳ 明朝" w:hAnsi="ＭＳ 明朝" w:cs="Times New Roman" w:hint="eastAsia"/>
          <w:szCs w:val="21"/>
        </w:rPr>
        <w:t>う。その後、</w:t>
      </w:r>
      <w:r w:rsidR="00861F15" w:rsidRPr="00F07ECC">
        <w:rPr>
          <w:rFonts w:ascii="ＭＳ 明朝" w:hAnsi="ＭＳ 明朝" w:cs="Times New Roman" w:hint="eastAsia"/>
          <w:szCs w:val="21"/>
        </w:rPr>
        <w:t>関係者に周知し、</w:t>
      </w:r>
      <w:r w:rsidRPr="00F07ECC">
        <w:rPr>
          <w:rFonts w:ascii="ＭＳ 明朝" w:hAnsi="ＭＳ 明朝" w:cs="Times New Roman" w:hint="eastAsia"/>
          <w:szCs w:val="21"/>
        </w:rPr>
        <w:t>モニタリングは</w:t>
      </w:r>
      <w:r w:rsidR="00861F15" w:rsidRPr="00F07ECC">
        <w:rPr>
          <w:rFonts w:ascii="ＭＳ 明朝" w:hAnsi="ＭＳ 明朝" w:cs="Times New Roman" w:hint="eastAsia"/>
          <w:szCs w:val="21"/>
        </w:rPr>
        <w:t>最新の手順書に</w:t>
      </w:r>
      <w:r w:rsidRPr="00F07ECC">
        <w:rPr>
          <w:rFonts w:ascii="ＭＳ 明朝" w:hAnsi="ＭＳ 明朝" w:cs="Times New Roman" w:hint="eastAsia"/>
          <w:szCs w:val="21"/>
        </w:rPr>
        <w:t>したが</w:t>
      </w:r>
      <w:r w:rsidR="00861F15" w:rsidRPr="00F07ECC">
        <w:rPr>
          <w:rFonts w:ascii="ＭＳ 明朝" w:hAnsi="ＭＳ 明朝" w:cs="Times New Roman" w:hint="eastAsia"/>
          <w:szCs w:val="21"/>
        </w:rPr>
        <w:t>っ</w:t>
      </w:r>
      <w:r w:rsidRPr="00F07ECC">
        <w:rPr>
          <w:rFonts w:ascii="ＭＳ 明朝" w:hAnsi="ＭＳ 明朝" w:cs="Times New Roman" w:hint="eastAsia"/>
          <w:szCs w:val="21"/>
        </w:rPr>
        <w:t>て</w:t>
      </w:r>
      <w:r w:rsidR="00861F15" w:rsidRPr="00F07ECC">
        <w:rPr>
          <w:rFonts w:ascii="ＭＳ 明朝" w:hAnsi="ＭＳ 明朝" w:cs="Times New Roman" w:hint="eastAsia"/>
          <w:szCs w:val="21"/>
        </w:rPr>
        <w:t>実施する。</w:t>
      </w:r>
    </w:p>
    <w:p w14:paraId="0776D662" w14:textId="77777777" w:rsidR="00E855DA" w:rsidRPr="00F07ECC" w:rsidRDefault="00E855DA" w:rsidP="009F2629">
      <w:pPr>
        <w:spacing w:line="288" w:lineRule="auto"/>
        <w:ind w:leftChars="135" w:left="283" w:firstLineChars="134" w:firstLine="281"/>
        <w:rPr>
          <w:rFonts w:ascii="ＭＳ 明朝" w:hAnsi="ＭＳ 明朝" w:cs="Times New Roman"/>
          <w:szCs w:val="21"/>
        </w:rPr>
      </w:pPr>
    </w:p>
    <w:p w14:paraId="5AD60897" w14:textId="421B5709" w:rsidR="00763A87" w:rsidRPr="00F07ECC" w:rsidRDefault="00763A87">
      <w:pPr>
        <w:widowControl/>
        <w:jc w:val="left"/>
        <w:rPr>
          <w:rFonts w:ascii="ＭＳ 明朝" w:hAnsi="ＭＳ 明朝" w:cs="Times New Roman"/>
          <w:szCs w:val="21"/>
        </w:rPr>
      </w:pPr>
    </w:p>
    <w:p w14:paraId="750B286B" w14:textId="6A68D783" w:rsidR="009F2629" w:rsidRPr="00F07ECC" w:rsidRDefault="004F2427" w:rsidP="00BC6285">
      <w:pPr>
        <w:rPr>
          <w:rFonts w:ascii="ＭＳ 明朝" w:hAnsi="ＭＳ 明朝"/>
          <w:szCs w:val="21"/>
        </w:rPr>
      </w:pPr>
      <w:r>
        <w:rPr>
          <w:rFonts w:ascii="ＭＳ 明朝" w:hAnsi="ＭＳ 明朝" w:hint="eastAsia"/>
          <w:szCs w:val="21"/>
        </w:rPr>
        <w:t xml:space="preserve">10　</w:t>
      </w:r>
      <w:r w:rsidR="009F2629" w:rsidRPr="00F07ECC">
        <w:rPr>
          <w:rFonts w:ascii="ＭＳ 明朝" w:hAnsi="ＭＳ 明朝" w:hint="eastAsia"/>
          <w:szCs w:val="21"/>
        </w:rPr>
        <w:t>改訂履歴</w:t>
      </w:r>
    </w:p>
    <w:p w14:paraId="120992CB" w14:textId="77777777" w:rsidR="00F3592E" w:rsidRPr="00F07ECC" w:rsidRDefault="00F3592E" w:rsidP="00BC6285">
      <w:pPr>
        <w:rPr>
          <w:rFonts w:ascii="ＭＳ 明朝" w:hAnsi="ＭＳ 明朝"/>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268"/>
        <w:gridCol w:w="2410"/>
        <w:gridCol w:w="2516"/>
      </w:tblGrid>
      <w:tr w:rsidR="00F07ECC" w:rsidRPr="00F07ECC" w14:paraId="3ECBCE30" w14:textId="6239E2FA" w:rsidTr="00F3592E">
        <w:trPr>
          <w:trHeight w:val="403"/>
        </w:trPr>
        <w:tc>
          <w:tcPr>
            <w:tcW w:w="1559" w:type="dxa"/>
            <w:vAlign w:val="center"/>
          </w:tcPr>
          <w:p w14:paraId="481A8143" w14:textId="77777777" w:rsidR="00F3592E" w:rsidRPr="00F07ECC" w:rsidRDefault="00F3592E" w:rsidP="00465B00">
            <w:pPr>
              <w:spacing w:line="354" w:lineRule="exact"/>
              <w:jc w:val="center"/>
              <w:rPr>
                <w:rFonts w:ascii="ＭＳ 明朝" w:hAnsi="ＭＳ 明朝"/>
                <w:szCs w:val="21"/>
              </w:rPr>
            </w:pPr>
            <w:r w:rsidRPr="00F07ECC">
              <w:rPr>
                <w:rFonts w:ascii="ＭＳ 明朝" w:hAnsi="ＭＳ 明朝"/>
                <w:szCs w:val="21"/>
              </w:rPr>
              <w:t>版番号</w:t>
            </w:r>
          </w:p>
        </w:tc>
        <w:tc>
          <w:tcPr>
            <w:tcW w:w="2268" w:type="dxa"/>
            <w:vAlign w:val="center"/>
          </w:tcPr>
          <w:p w14:paraId="3BDDD2DD" w14:textId="4F286ECA" w:rsidR="00F3592E" w:rsidRPr="00F07ECC" w:rsidRDefault="00F3592E" w:rsidP="00465B00">
            <w:pPr>
              <w:spacing w:line="354" w:lineRule="exact"/>
              <w:jc w:val="center"/>
              <w:rPr>
                <w:rFonts w:ascii="ＭＳ 明朝" w:hAnsi="ＭＳ 明朝"/>
                <w:szCs w:val="21"/>
              </w:rPr>
            </w:pPr>
            <w:r w:rsidRPr="00F07ECC">
              <w:rPr>
                <w:rFonts w:ascii="ＭＳ 明朝" w:hAnsi="ＭＳ 明朝" w:hint="eastAsia"/>
                <w:szCs w:val="21"/>
              </w:rPr>
              <w:t>作成日・</w:t>
            </w:r>
            <w:r w:rsidRPr="00F07ECC">
              <w:rPr>
                <w:rFonts w:ascii="ＭＳ 明朝" w:hAnsi="ＭＳ 明朝"/>
                <w:szCs w:val="21"/>
              </w:rPr>
              <w:t>改訂日</w:t>
            </w:r>
          </w:p>
        </w:tc>
        <w:tc>
          <w:tcPr>
            <w:tcW w:w="2410" w:type="dxa"/>
            <w:vAlign w:val="center"/>
          </w:tcPr>
          <w:p w14:paraId="47EF34DD" w14:textId="77777777" w:rsidR="00F3592E" w:rsidRPr="00F07ECC" w:rsidRDefault="00F3592E" w:rsidP="00465B00">
            <w:pPr>
              <w:spacing w:line="354" w:lineRule="exact"/>
              <w:jc w:val="center"/>
              <w:rPr>
                <w:rFonts w:ascii="ＭＳ 明朝" w:hAnsi="ＭＳ 明朝"/>
                <w:szCs w:val="21"/>
              </w:rPr>
            </w:pPr>
            <w:r w:rsidRPr="00F07ECC">
              <w:rPr>
                <w:rFonts w:ascii="ＭＳ 明朝" w:hAnsi="ＭＳ 明朝"/>
                <w:szCs w:val="21"/>
              </w:rPr>
              <w:t>改訂理由／内容</w:t>
            </w:r>
          </w:p>
        </w:tc>
        <w:tc>
          <w:tcPr>
            <w:tcW w:w="2516" w:type="dxa"/>
          </w:tcPr>
          <w:p w14:paraId="61C5851B" w14:textId="058F2BAC" w:rsidR="00F3592E" w:rsidRPr="00F07ECC" w:rsidRDefault="00F3592E" w:rsidP="00465B00">
            <w:pPr>
              <w:spacing w:line="354" w:lineRule="exact"/>
              <w:jc w:val="center"/>
              <w:rPr>
                <w:rFonts w:ascii="ＭＳ 明朝" w:hAnsi="ＭＳ 明朝"/>
                <w:szCs w:val="21"/>
              </w:rPr>
            </w:pPr>
            <w:r w:rsidRPr="00F07ECC">
              <w:rPr>
                <w:rFonts w:ascii="ＭＳ 明朝" w:hAnsi="ＭＳ 明朝" w:hint="eastAsia"/>
                <w:szCs w:val="21"/>
              </w:rPr>
              <w:t>CRB提出日／審査日</w:t>
            </w:r>
          </w:p>
        </w:tc>
      </w:tr>
      <w:tr w:rsidR="00F3592E" w:rsidRPr="00F07ECC" w14:paraId="2D776A31" w14:textId="71905969" w:rsidTr="00F3592E">
        <w:trPr>
          <w:trHeight w:val="403"/>
        </w:trPr>
        <w:tc>
          <w:tcPr>
            <w:tcW w:w="1559" w:type="dxa"/>
          </w:tcPr>
          <w:p w14:paraId="2BB1E15A" w14:textId="2261844E" w:rsidR="00F3592E" w:rsidRPr="00F07ECC" w:rsidRDefault="00F3592E" w:rsidP="00C566DE">
            <w:pPr>
              <w:spacing w:line="354" w:lineRule="exact"/>
              <w:jc w:val="center"/>
              <w:rPr>
                <w:rFonts w:ascii="ＭＳ 明朝" w:hAnsi="ＭＳ 明朝"/>
                <w:szCs w:val="21"/>
              </w:rPr>
            </w:pPr>
            <w:r w:rsidRPr="00F07ECC">
              <w:rPr>
                <w:rFonts w:ascii="ＭＳ 明朝" w:hAnsi="ＭＳ 明朝"/>
                <w:szCs w:val="21"/>
              </w:rPr>
              <w:t>第1.0</w:t>
            </w:r>
            <w:r w:rsidRPr="00F07ECC">
              <w:rPr>
                <w:rFonts w:ascii="ＭＳ 明朝" w:hAnsi="ＭＳ 明朝" w:hint="eastAsia"/>
                <w:szCs w:val="21"/>
              </w:rPr>
              <w:t>0</w:t>
            </w:r>
            <w:r w:rsidRPr="00F07ECC">
              <w:rPr>
                <w:rFonts w:ascii="ＭＳ 明朝" w:hAnsi="ＭＳ 明朝"/>
                <w:szCs w:val="21"/>
              </w:rPr>
              <w:t>版</w:t>
            </w:r>
          </w:p>
        </w:tc>
        <w:tc>
          <w:tcPr>
            <w:tcW w:w="2268" w:type="dxa"/>
          </w:tcPr>
          <w:p w14:paraId="621F1255" w14:textId="3914D9B2" w:rsidR="00F3592E" w:rsidRPr="00F07ECC" w:rsidRDefault="00F3592E" w:rsidP="00C566DE">
            <w:pPr>
              <w:spacing w:line="354" w:lineRule="exact"/>
              <w:jc w:val="center"/>
              <w:rPr>
                <w:rFonts w:ascii="ＭＳ 明朝" w:hAnsi="ＭＳ 明朝"/>
                <w:szCs w:val="21"/>
              </w:rPr>
            </w:pPr>
            <w:r w:rsidRPr="00F07ECC">
              <w:rPr>
                <w:rFonts w:ascii="ＭＳ 明朝" w:hAnsi="ＭＳ 明朝" w:cs="Times New Roman"/>
                <w:szCs w:val="21"/>
              </w:rPr>
              <w:t>201</w:t>
            </w:r>
            <w:r w:rsidRPr="00F07ECC">
              <w:rPr>
                <w:rFonts w:ascii="ＭＳ 明朝" w:hAnsi="ＭＳ 明朝" w:cs="Times New Roman" w:hint="eastAsia"/>
                <w:szCs w:val="21"/>
              </w:rPr>
              <w:t>9</w:t>
            </w:r>
            <w:r w:rsidRPr="00F07ECC">
              <w:rPr>
                <w:rFonts w:ascii="ＭＳ 明朝" w:hAnsi="ＭＳ 明朝" w:cs="Times New Roman"/>
                <w:szCs w:val="21"/>
              </w:rPr>
              <w:t>年</w:t>
            </w:r>
            <w:r w:rsidRPr="00F07ECC">
              <w:rPr>
                <w:rFonts w:ascii="ＭＳ 明朝" w:hAnsi="ＭＳ 明朝" w:cs="Times New Roman" w:hint="eastAsia"/>
                <w:szCs w:val="21"/>
              </w:rPr>
              <w:t>XX</w:t>
            </w:r>
            <w:r w:rsidRPr="00F07ECC">
              <w:rPr>
                <w:rFonts w:ascii="ＭＳ 明朝" w:hAnsi="ＭＳ 明朝" w:cs="Times New Roman"/>
                <w:szCs w:val="21"/>
              </w:rPr>
              <w:t>月</w:t>
            </w:r>
            <w:r w:rsidRPr="00F07ECC">
              <w:rPr>
                <w:rFonts w:ascii="ＭＳ 明朝" w:hAnsi="ＭＳ 明朝" w:cs="Times New Roman" w:hint="eastAsia"/>
                <w:szCs w:val="21"/>
              </w:rPr>
              <w:t>XX</w:t>
            </w:r>
            <w:r w:rsidRPr="00F07ECC">
              <w:rPr>
                <w:rFonts w:ascii="ＭＳ 明朝" w:hAnsi="ＭＳ 明朝" w:cs="Times New Roman"/>
                <w:szCs w:val="21"/>
              </w:rPr>
              <w:t>日</w:t>
            </w:r>
          </w:p>
        </w:tc>
        <w:tc>
          <w:tcPr>
            <w:tcW w:w="2410" w:type="dxa"/>
          </w:tcPr>
          <w:p w14:paraId="5D0F4282" w14:textId="77777777" w:rsidR="00F3592E" w:rsidRPr="00F07ECC" w:rsidRDefault="00F3592E" w:rsidP="00C566DE">
            <w:pPr>
              <w:spacing w:line="354" w:lineRule="exact"/>
              <w:jc w:val="center"/>
              <w:rPr>
                <w:rFonts w:ascii="ＭＳ 明朝" w:hAnsi="ＭＳ 明朝"/>
                <w:szCs w:val="21"/>
              </w:rPr>
            </w:pPr>
            <w:r w:rsidRPr="00F07ECC">
              <w:rPr>
                <w:rFonts w:ascii="ＭＳ 明朝" w:hAnsi="ＭＳ 明朝"/>
                <w:szCs w:val="21"/>
              </w:rPr>
              <w:t>新規作成</w:t>
            </w:r>
          </w:p>
        </w:tc>
        <w:tc>
          <w:tcPr>
            <w:tcW w:w="2516" w:type="dxa"/>
          </w:tcPr>
          <w:p w14:paraId="49C313F8" w14:textId="3D092F5C" w:rsidR="00F3592E" w:rsidRPr="00F07ECC" w:rsidRDefault="00F3592E" w:rsidP="00C566DE">
            <w:pPr>
              <w:spacing w:line="354" w:lineRule="exact"/>
              <w:jc w:val="center"/>
              <w:rPr>
                <w:rFonts w:ascii="ＭＳ 明朝" w:hAnsi="ＭＳ 明朝"/>
                <w:szCs w:val="21"/>
              </w:rPr>
            </w:pPr>
            <w:r w:rsidRPr="00F07ECC">
              <w:rPr>
                <w:rFonts w:ascii="ＭＳ 明朝" w:hAnsi="ＭＳ 明朝" w:cs="Times New Roman"/>
                <w:szCs w:val="21"/>
              </w:rPr>
              <w:t>201</w:t>
            </w:r>
            <w:r w:rsidRPr="00F07ECC">
              <w:rPr>
                <w:rFonts w:ascii="ＭＳ 明朝" w:hAnsi="ＭＳ 明朝" w:cs="Times New Roman" w:hint="eastAsia"/>
                <w:szCs w:val="21"/>
              </w:rPr>
              <w:t>9</w:t>
            </w:r>
            <w:r w:rsidRPr="00F07ECC">
              <w:rPr>
                <w:rFonts w:ascii="ＭＳ 明朝" w:hAnsi="ＭＳ 明朝" w:cs="Times New Roman"/>
                <w:szCs w:val="21"/>
              </w:rPr>
              <w:t>年</w:t>
            </w:r>
            <w:r w:rsidRPr="00F07ECC">
              <w:rPr>
                <w:rFonts w:ascii="ＭＳ 明朝" w:hAnsi="ＭＳ 明朝" w:cs="Times New Roman" w:hint="eastAsia"/>
                <w:szCs w:val="21"/>
              </w:rPr>
              <w:t>XX</w:t>
            </w:r>
            <w:r w:rsidRPr="00F07ECC">
              <w:rPr>
                <w:rFonts w:ascii="ＭＳ 明朝" w:hAnsi="ＭＳ 明朝" w:cs="Times New Roman"/>
                <w:szCs w:val="21"/>
              </w:rPr>
              <w:t>月</w:t>
            </w:r>
            <w:r w:rsidRPr="00F07ECC">
              <w:rPr>
                <w:rFonts w:ascii="ＭＳ 明朝" w:hAnsi="ＭＳ 明朝" w:cs="Times New Roman" w:hint="eastAsia"/>
                <w:szCs w:val="21"/>
              </w:rPr>
              <w:t>XX</w:t>
            </w:r>
            <w:r w:rsidRPr="00F07ECC">
              <w:rPr>
                <w:rFonts w:ascii="ＭＳ 明朝" w:hAnsi="ＭＳ 明朝" w:cs="Times New Roman"/>
                <w:szCs w:val="21"/>
              </w:rPr>
              <w:t>日</w:t>
            </w:r>
          </w:p>
        </w:tc>
      </w:tr>
    </w:tbl>
    <w:p w14:paraId="5931A208" w14:textId="77777777" w:rsidR="00861F15" w:rsidRPr="00F07ECC" w:rsidRDefault="00861F15" w:rsidP="00861F15">
      <w:pPr>
        <w:spacing w:line="288" w:lineRule="auto"/>
        <w:rPr>
          <w:rFonts w:ascii="ＭＳ 明朝" w:hAnsi="ＭＳ 明朝"/>
          <w:b/>
          <w:kern w:val="0"/>
          <w:szCs w:val="21"/>
          <w:u w:val="thick"/>
        </w:rPr>
      </w:pPr>
    </w:p>
    <w:sectPr w:rsidR="00861F15" w:rsidRPr="00F07ECC" w:rsidSect="00841C9B">
      <w:pgSz w:w="11906" w:h="16838" w:code="9"/>
      <w:pgMar w:top="1418" w:right="1418" w:bottom="1418" w:left="1701" w:header="425" w:footer="454" w:gutter="0"/>
      <w:cols w:space="720"/>
      <w:titlePg/>
      <w:docGrid w:linePitch="3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B155F0" w14:textId="77777777" w:rsidR="00915138" w:rsidRDefault="00915138" w:rsidP="009219BF">
      <w:r>
        <w:separator/>
      </w:r>
    </w:p>
  </w:endnote>
  <w:endnote w:type="continuationSeparator" w:id="0">
    <w:p w14:paraId="372298D3" w14:textId="77777777" w:rsidR="00915138" w:rsidRDefault="00915138" w:rsidP="00921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塀萇...">
    <w:altName w:val="ＭＳ 明朝"/>
    <w:panose1 w:val="00000000000000000000"/>
    <w:charset w:val="80"/>
    <w:family w:val="roman"/>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2494D" w14:textId="77777777" w:rsidR="00433E68" w:rsidRDefault="00433E6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0A13B5" w14:textId="25E236D1" w:rsidR="00661DCA" w:rsidRDefault="00661DCA">
    <w:pPr>
      <w:pStyle w:val="a7"/>
      <w:jc w:val="center"/>
    </w:pPr>
    <w:r>
      <w:fldChar w:fldCharType="begin"/>
    </w:r>
    <w:r>
      <w:instrText>PAGE   \* MERGEFORMAT</w:instrText>
    </w:r>
    <w:r>
      <w:fldChar w:fldCharType="separate"/>
    </w:r>
    <w:r w:rsidR="00433E68" w:rsidRPr="00433E68">
      <w:rPr>
        <w:noProof/>
        <w:lang w:val="ja-JP"/>
      </w:rPr>
      <w:t>2</w:t>
    </w:r>
    <w:r>
      <w:fldChar w:fldCharType="end"/>
    </w:r>
  </w:p>
  <w:p w14:paraId="3AA2DF18" w14:textId="77777777" w:rsidR="00661DCA" w:rsidRPr="006214B5" w:rsidRDefault="00661DCA" w:rsidP="00716105">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2605680"/>
      <w:docPartObj>
        <w:docPartGallery w:val="Page Numbers (Bottom of Page)"/>
        <w:docPartUnique/>
      </w:docPartObj>
    </w:sdtPr>
    <w:sdtEndPr/>
    <w:sdtContent>
      <w:p w14:paraId="1D2E9622" w14:textId="519AA7B3" w:rsidR="00681D0D" w:rsidRDefault="00681D0D">
        <w:pPr>
          <w:pStyle w:val="a7"/>
          <w:jc w:val="center"/>
        </w:pPr>
        <w:r>
          <w:fldChar w:fldCharType="begin"/>
        </w:r>
        <w:r>
          <w:instrText>PAGE   \* MERGEFORMAT</w:instrText>
        </w:r>
        <w:r>
          <w:fldChar w:fldCharType="separate"/>
        </w:r>
        <w:r w:rsidR="00433E68" w:rsidRPr="00433E68">
          <w:rPr>
            <w:noProof/>
            <w:lang w:val="ja-JP"/>
          </w:rPr>
          <w:t>1</w:t>
        </w:r>
        <w:r>
          <w:fldChar w:fldCharType="end"/>
        </w:r>
      </w:p>
    </w:sdtContent>
  </w:sdt>
  <w:p w14:paraId="64D375AD" w14:textId="77777777" w:rsidR="00681D0D" w:rsidRDefault="00681D0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69A7E3" w14:textId="77777777" w:rsidR="00915138" w:rsidRDefault="00915138" w:rsidP="009219BF">
      <w:r>
        <w:separator/>
      </w:r>
    </w:p>
  </w:footnote>
  <w:footnote w:type="continuationSeparator" w:id="0">
    <w:p w14:paraId="0AE3311D" w14:textId="77777777" w:rsidR="00915138" w:rsidRDefault="00915138" w:rsidP="009219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9424DE" w14:textId="77777777" w:rsidR="00433E68" w:rsidRDefault="00433E6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AB007" w14:textId="77777777" w:rsidR="00661DCA" w:rsidRPr="00320357" w:rsidRDefault="00661DCA" w:rsidP="00320357">
    <w:pPr>
      <w:pStyle w:val="a5"/>
      <w:wordWrap w:val="0"/>
      <w:rPr>
        <w:rFonts w:ascii="ＭＳ 明朝" w:hAnsi="ＭＳ 明朝" w:cs="メイリオ"/>
        <w:color w:val="7F7F7F" w:themeColor="text1" w:themeTint="80"/>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04730" w14:textId="514E4B97" w:rsidR="00681D0D" w:rsidRDefault="00681D0D" w:rsidP="00EA7E7B">
    <w:pPr>
      <w:pStyle w:val="a5"/>
    </w:pPr>
  </w:p>
  <w:p w14:paraId="36241A84" w14:textId="03AB17E3" w:rsidR="00661DCA" w:rsidRPr="00320357" w:rsidRDefault="00661DCA" w:rsidP="00ED6293">
    <w:pPr>
      <w:pStyle w:val="a5"/>
      <w:jc w:val="right"/>
      <w:rPr>
        <w:rFonts w:ascii="ＭＳ 明朝" w:hAnsi="ＭＳ 明朝"/>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6885"/>
    <w:multiLevelType w:val="hybridMultilevel"/>
    <w:tmpl w:val="E222E752"/>
    <w:lvl w:ilvl="0" w:tplc="6ED8C79A">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8BA7D83"/>
    <w:multiLevelType w:val="hybridMultilevel"/>
    <w:tmpl w:val="C8946F04"/>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9DD18DA"/>
    <w:multiLevelType w:val="hybridMultilevel"/>
    <w:tmpl w:val="21FC0E54"/>
    <w:lvl w:ilvl="0" w:tplc="72A244FE">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114B1C01"/>
    <w:multiLevelType w:val="hybridMultilevel"/>
    <w:tmpl w:val="F266F6C4"/>
    <w:lvl w:ilvl="0" w:tplc="E084C34E">
      <w:start w:val="1"/>
      <w:numFmt w:val="decimal"/>
      <w:lvlText w:val="（%1）"/>
      <w:lvlJc w:val="left"/>
      <w:pPr>
        <w:ind w:left="1980" w:hanging="420"/>
      </w:pPr>
      <w:rPr>
        <w:rFonts w:hint="eastAsia"/>
        <w:b w:val="0"/>
        <w:i w:val="0"/>
        <w:sz w:val="21"/>
        <w:szCs w:val="2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A9043BB"/>
    <w:multiLevelType w:val="hybridMultilevel"/>
    <w:tmpl w:val="347A89EC"/>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EEE5096"/>
    <w:multiLevelType w:val="hybridMultilevel"/>
    <w:tmpl w:val="97BECAB4"/>
    <w:lvl w:ilvl="0" w:tplc="625CED72">
      <w:start w:val="1"/>
      <w:numFmt w:val="decimal"/>
      <w:lvlText w:val="(%1)"/>
      <w:lvlJc w:val="left"/>
      <w:pPr>
        <w:ind w:left="842" w:hanging="420"/>
      </w:pPr>
      <w:rPr>
        <w:rFonts w:hint="eastAsia"/>
        <w:b w:val="0"/>
        <w:i w:val="0"/>
        <w:sz w:val="21"/>
        <w:szCs w:val="21"/>
        <w:lang w:val="en-US"/>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6">
    <w:nsid w:val="22721599"/>
    <w:multiLevelType w:val="hybridMultilevel"/>
    <w:tmpl w:val="90D60E68"/>
    <w:lvl w:ilvl="0" w:tplc="FD38EE9A">
      <w:start w:val="1"/>
      <w:numFmt w:val="decimal"/>
      <w:lvlText w:val="（%1）"/>
      <w:lvlJc w:val="left"/>
      <w:pPr>
        <w:ind w:left="3681" w:hanging="420"/>
      </w:pPr>
      <w:rPr>
        <w:rFonts w:hint="eastAsia"/>
        <w:b w:val="0"/>
        <w:i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63F7C5F"/>
    <w:multiLevelType w:val="hybridMultilevel"/>
    <w:tmpl w:val="21FC0E54"/>
    <w:lvl w:ilvl="0" w:tplc="72A244FE">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27F80867"/>
    <w:multiLevelType w:val="hybridMultilevel"/>
    <w:tmpl w:val="21FC0E54"/>
    <w:lvl w:ilvl="0" w:tplc="72A244FE">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28B901BE"/>
    <w:multiLevelType w:val="hybridMultilevel"/>
    <w:tmpl w:val="0BDC7B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C75334F"/>
    <w:multiLevelType w:val="hybridMultilevel"/>
    <w:tmpl w:val="746837B6"/>
    <w:lvl w:ilvl="0" w:tplc="E084C34E">
      <w:start w:val="1"/>
      <w:numFmt w:val="decimal"/>
      <w:lvlText w:val="（%1）"/>
      <w:lvlJc w:val="left"/>
      <w:pPr>
        <w:ind w:left="704" w:hanging="420"/>
      </w:pPr>
      <w:rPr>
        <w:rFonts w:hint="eastAsia"/>
        <w:b w:val="0"/>
        <w:i w:val="0"/>
        <w:sz w:val="21"/>
        <w:szCs w:val="21"/>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nsid w:val="2CC9509A"/>
    <w:multiLevelType w:val="hybridMultilevel"/>
    <w:tmpl w:val="35DED3FE"/>
    <w:lvl w:ilvl="0" w:tplc="3088516E">
      <w:start w:val="1"/>
      <w:numFmt w:val="decimal"/>
      <w:lvlText w:val="(%1)"/>
      <w:lvlJc w:val="left"/>
      <w:pPr>
        <w:ind w:left="630" w:hanging="420"/>
      </w:pPr>
      <w:rPr>
        <w:rFonts w:ascii="ＭＳ 明朝" w:eastAsia="ＭＳ 明朝" w:hAnsi="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nsid w:val="2DEB5D1F"/>
    <w:multiLevelType w:val="hybridMultilevel"/>
    <w:tmpl w:val="801A09C2"/>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EBD37A5"/>
    <w:multiLevelType w:val="hybridMultilevel"/>
    <w:tmpl w:val="DC449EC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358023D4"/>
    <w:multiLevelType w:val="hybridMultilevel"/>
    <w:tmpl w:val="BAE80C56"/>
    <w:lvl w:ilvl="0" w:tplc="C388E1C8">
      <w:start w:val="1"/>
      <w:numFmt w:val="decimal"/>
      <w:lvlText w:val="（%1）"/>
      <w:lvlJc w:val="left"/>
      <w:pPr>
        <w:ind w:left="1130" w:hanging="420"/>
      </w:pPr>
      <w:rPr>
        <w:rFonts w:ascii="Times New Roman" w:hAnsi="Times New Roman" w:cs="Times New Roman" w:hint="default"/>
        <w:b w:val="0"/>
        <w:i w:val="0"/>
        <w:sz w:val="21"/>
        <w:szCs w:val="21"/>
        <w:lang w:val="en-US"/>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5">
    <w:nsid w:val="37795B78"/>
    <w:multiLevelType w:val="hybridMultilevel"/>
    <w:tmpl w:val="21FC0E54"/>
    <w:lvl w:ilvl="0" w:tplc="72A244FE">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nsid w:val="38E55C1E"/>
    <w:multiLevelType w:val="hybridMultilevel"/>
    <w:tmpl w:val="81647408"/>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CDD3A02"/>
    <w:multiLevelType w:val="hybridMultilevel"/>
    <w:tmpl w:val="617890CA"/>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3D0F3613"/>
    <w:multiLevelType w:val="hybridMultilevel"/>
    <w:tmpl w:val="21FC0E54"/>
    <w:lvl w:ilvl="0" w:tplc="72A244FE">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nsid w:val="43F53DF4"/>
    <w:multiLevelType w:val="hybridMultilevel"/>
    <w:tmpl w:val="D97E5C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49B3D9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nsid w:val="4B3B6407"/>
    <w:multiLevelType w:val="hybridMultilevel"/>
    <w:tmpl w:val="DA743E32"/>
    <w:lvl w:ilvl="0" w:tplc="94A282C2">
      <w:start w:val="1"/>
      <w:numFmt w:val="decimal"/>
      <w:lvlText w:val="(%1)"/>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4B5F5057"/>
    <w:multiLevelType w:val="hybridMultilevel"/>
    <w:tmpl w:val="C6D0AAC8"/>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D9B00CC"/>
    <w:multiLevelType w:val="hybridMultilevel"/>
    <w:tmpl w:val="8E9EDC2A"/>
    <w:lvl w:ilvl="0" w:tplc="E084C34E">
      <w:start w:val="1"/>
      <w:numFmt w:val="decimal"/>
      <w:lvlText w:val="（%1）"/>
      <w:lvlJc w:val="left"/>
      <w:pPr>
        <w:ind w:left="420" w:hanging="420"/>
      </w:pPr>
      <w:rPr>
        <w:rFonts w:hint="eastAsia"/>
        <w:b w:val="0"/>
        <w:i w:val="0"/>
        <w:sz w:val="21"/>
        <w:szCs w:val="21"/>
        <w:lang w:val="en-US"/>
      </w:rPr>
    </w:lvl>
    <w:lvl w:ilvl="1" w:tplc="D9867300">
      <w:numFmt w:val="bullet"/>
      <w:lvlText w:val="・"/>
      <w:lvlJc w:val="left"/>
      <w:pPr>
        <w:ind w:left="780" w:hanging="360"/>
      </w:pPr>
      <w:rPr>
        <w:rFonts w:ascii="ＭＳ 明朝" w:eastAsia="ＭＳ 明朝" w:hAnsi="ＭＳ 明朝" w:cs="Times New Roman"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4E293259"/>
    <w:multiLevelType w:val="hybridMultilevel"/>
    <w:tmpl w:val="A15A732A"/>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511020D5"/>
    <w:multiLevelType w:val="hybridMultilevel"/>
    <w:tmpl w:val="0B1EF138"/>
    <w:lvl w:ilvl="0" w:tplc="E084C34E">
      <w:start w:val="1"/>
      <w:numFmt w:val="decimal"/>
      <w:lvlText w:val="（%1）"/>
      <w:lvlJc w:val="left"/>
      <w:pPr>
        <w:ind w:left="704" w:hanging="420"/>
      </w:pPr>
      <w:rPr>
        <w:rFonts w:hint="eastAsia"/>
        <w:b w:val="0"/>
        <w:i w:val="0"/>
        <w:sz w:val="21"/>
        <w:szCs w:val="21"/>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6">
    <w:nsid w:val="53EA0B62"/>
    <w:multiLevelType w:val="hybridMultilevel"/>
    <w:tmpl w:val="746837B6"/>
    <w:lvl w:ilvl="0" w:tplc="E084C34E">
      <w:start w:val="1"/>
      <w:numFmt w:val="decimal"/>
      <w:lvlText w:val="（%1）"/>
      <w:lvlJc w:val="left"/>
      <w:pPr>
        <w:ind w:left="704" w:hanging="420"/>
      </w:pPr>
      <w:rPr>
        <w:rFonts w:hint="eastAsia"/>
        <w:b w:val="0"/>
        <w:i w:val="0"/>
        <w:sz w:val="21"/>
        <w:szCs w:val="21"/>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7">
    <w:nsid w:val="55D51D61"/>
    <w:multiLevelType w:val="hybridMultilevel"/>
    <w:tmpl w:val="7FEC0780"/>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65D7674"/>
    <w:multiLevelType w:val="hybridMultilevel"/>
    <w:tmpl w:val="3A543008"/>
    <w:lvl w:ilvl="0" w:tplc="625CED72">
      <w:start w:val="1"/>
      <w:numFmt w:val="decimal"/>
      <w:lvlText w:val="(%1)"/>
      <w:lvlJc w:val="left"/>
      <w:pPr>
        <w:ind w:left="420" w:hanging="420"/>
      </w:pPr>
      <w:rPr>
        <w:rFonts w:hint="eastAsia"/>
        <w:b w:val="0"/>
        <w:i w:val="0"/>
        <w:sz w:val="21"/>
        <w:szCs w:val="2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571452DA"/>
    <w:multiLevelType w:val="hybridMultilevel"/>
    <w:tmpl w:val="7A14B528"/>
    <w:lvl w:ilvl="0" w:tplc="836ADCA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577D0F7A"/>
    <w:multiLevelType w:val="hybridMultilevel"/>
    <w:tmpl w:val="BB58AA52"/>
    <w:lvl w:ilvl="0" w:tplc="E084C34E">
      <w:start w:val="1"/>
      <w:numFmt w:val="decimal"/>
      <w:lvlText w:val="（%1）"/>
      <w:lvlJc w:val="left"/>
      <w:pPr>
        <w:ind w:left="842" w:hanging="420"/>
      </w:pPr>
      <w:rPr>
        <w:rFonts w:hint="eastAsia"/>
        <w:b w:val="0"/>
        <w:i w:val="0"/>
        <w:sz w:val="21"/>
        <w:szCs w:val="21"/>
        <w:lang w:val="en-US"/>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31">
    <w:nsid w:val="57941B57"/>
    <w:multiLevelType w:val="hybridMultilevel"/>
    <w:tmpl w:val="442CCCFE"/>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57B348AC"/>
    <w:multiLevelType w:val="hybridMultilevel"/>
    <w:tmpl w:val="77BC0862"/>
    <w:lvl w:ilvl="0" w:tplc="E084C34E">
      <w:start w:val="1"/>
      <w:numFmt w:val="decimal"/>
      <w:lvlText w:val="（%1）"/>
      <w:lvlJc w:val="left"/>
      <w:pPr>
        <w:ind w:left="420" w:hanging="420"/>
      </w:pPr>
      <w:rPr>
        <w:rFonts w:hint="eastAsia"/>
        <w:b w:val="0"/>
        <w:i w:val="0"/>
        <w:sz w:val="21"/>
        <w:szCs w:val="2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598214BE"/>
    <w:multiLevelType w:val="hybridMultilevel"/>
    <w:tmpl w:val="DEA6093C"/>
    <w:lvl w:ilvl="0" w:tplc="E084C34E">
      <w:start w:val="1"/>
      <w:numFmt w:val="decimal"/>
      <w:lvlText w:val="（%1）"/>
      <w:lvlJc w:val="left"/>
      <w:pPr>
        <w:ind w:left="420" w:hanging="420"/>
      </w:pPr>
      <w:rPr>
        <w:rFonts w:hint="eastAsia"/>
        <w:b w:val="0"/>
        <w:i w:val="0"/>
        <w:sz w:val="21"/>
        <w:szCs w:val="2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5E8F6AC8"/>
    <w:multiLevelType w:val="hybridMultilevel"/>
    <w:tmpl w:val="9A309232"/>
    <w:lvl w:ilvl="0" w:tplc="625CED7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nsid w:val="5FD366BB"/>
    <w:multiLevelType w:val="hybridMultilevel"/>
    <w:tmpl w:val="D532711A"/>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653A2546"/>
    <w:multiLevelType w:val="hybridMultilevel"/>
    <w:tmpl w:val="D77EBA14"/>
    <w:lvl w:ilvl="0" w:tplc="FD38EE9A">
      <w:start w:val="1"/>
      <w:numFmt w:val="decimal"/>
      <w:lvlText w:val="（%1）"/>
      <w:lvlJc w:val="left"/>
      <w:pPr>
        <w:ind w:left="420" w:hanging="420"/>
      </w:pPr>
      <w:rPr>
        <w:rFonts w:hint="eastAsia"/>
        <w:b w:val="0"/>
        <w:i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65C75A17"/>
    <w:multiLevelType w:val="hybridMultilevel"/>
    <w:tmpl w:val="F334BCB0"/>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6D3C712A"/>
    <w:multiLevelType w:val="hybridMultilevel"/>
    <w:tmpl w:val="21FC0E54"/>
    <w:lvl w:ilvl="0" w:tplc="72A244FE">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nsid w:val="6ED36CB2"/>
    <w:multiLevelType w:val="hybridMultilevel"/>
    <w:tmpl w:val="7BCA84F6"/>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70EF44F2"/>
    <w:multiLevelType w:val="hybridMultilevel"/>
    <w:tmpl w:val="4C6EB184"/>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78CF6F03"/>
    <w:multiLevelType w:val="hybridMultilevel"/>
    <w:tmpl w:val="294CA0A0"/>
    <w:lvl w:ilvl="0" w:tplc="D0F2709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7AA022E0"/>
    <w:multiLevelType w:val="hybridMultilevel"/>
    <w:tmpl w:val="A510FCEE"/>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7C6B5C22"/>
    <w:multiLevelType w:val="hybridMultilevel"/>
    <w:tmpl w:val="A5AC2F78"/>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nsid w:val="7E9D1D08"/>
    <w:multiLevelType w:val="multilevel"/>
    <w:tmpl w:val="6D9C5240"/>
    <w:styleLink w:val="1"/>
    <w:lvl w:ilvl="0">
      <w:start w:val="1"/>
      <w:numFmt w:val="decimal"/>
      <w:lvlText w:val="%1"/>
      <w:lvlJc w:val="left"/>
      <w:pPr>
        <w:ind w:left="425" w:hanging="425"/>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Theme="minorHAnsi" w:hAnsiTheme="minorHAnsi" w:hint="default"/>
        <w:b w:val="0"/>
        <w:i w:val="0"/>
        <w:sz w:val="21"/>
        <w:szCs w:val="21"/>
      </w:rPr>
    </w:lvl>
    <w:lvl w:ilvl="2">
      <w:start w:val="1"/>
      <w:numFmt w:val="decimal"/>
      <w:lvlText w:val="%1.%2.%3."/>
      <w:lvlJc w:val="left"/>
      <w:pPr>
        <w:ind w:left="709" w:hanging="709"/>
      </w:pPr>
      <w:rPr>
        <w:rFonts w:hint="eastAsia"/>
        <w:b w:val="0"/>
        <w:i w:val="0"/>
        <w:sz w:val="21"/>
        <w:szCs w:val="21"/>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10"/>
  </w:num>
  <w:num w:numId="2">
    <w:abstractNumId w:val="3"/>
  </w:num>
  <w:num w:numId="3">
    <w:abstractNumId w:val="36"/>
  </w:num>
  <w:num w:numId="4">
    <w:abstractNumId w:val="44"/>
  </w:num>
  <w:num w:numId="5">
    <w:abstractNumId w:val="20"/>
  </w:num>
  <w:num w:numId="6">
    <w:abstractNumId w:val="6"/>
  </w:num>
  <w:num w:numId="7">
    <w:abstractNumId w:val="19"/>
  </w:num>
  <w:num w:numId="8">
    <w:abstractNumId w:val="24"/>
  </w:num>
  <w:num w:numId="9">
    <w:abstractNumId w:val="8"/>
  </w:num>
  <w:num w:numId="10">
    <w:abstractNumId w:val="18"/>
  </w:num>
  <w:num w:numId="11">
    <w:abstractNumId w:val="15"/>
  </w:num>
  <w:num w:numId="12">
    <w:abstractNumId w:val="2"/>
  </w:num>
  <w:num w:numId="13">
    <w:abstractNumId w:val="38"/>
  </w:num>
  <w:num w:numId="14">
    <w:abstractNumId w:val="7"/>
  </w:num>
  <w:num w:numId="15">
    <w:abstractNumId w:val="29"/>
  </w:num>
  <w:num w:numId="16">
    <w:abstractNumId w:val="31"/>
  </w:num>
  <w:num w:numId="17">
    <w:abstractNumId w:val="30"/>
  </w:num>
  <w:num w:numId="18">
    <w:abstractNumId w:val="33"/>
  </w:num>
  <w:num w:numId="19">
    <w:abstractNumId w:val="32"/>
  </w:num>
  <w:num w:numId="20">
    <w:abstractNumId w:val="14"/>
  </w:num>
  <w:num w:numId="21">
    <w:abstractNumId w:val="41"/>
  </w:num>
  <w:num w:numId="22">
    <w:abstractNumId w:val="21"/>
  </w:num>
  <w:num w:numId="23">
    <w:abstractNumId w:val="16"/>
  </w:num>
  <w:num w:numId="24">
    <w:abstractNumId w:val="27"/>
  </w:num>
  <w:num w:numId="25">
    <w:abstractNumId w:val="4"/>
  </w:num>
  <w:num w:numId="26">
    <w:abstractNumId w:val="12"/>
  </w:num>
  <w:num w:numId="27">
    <w:abstractNumId w:val="34"/>
  </w:num>
  <w:num w:numId="28">
    <w:abstractNumId w:val="35"/>
  </w:num>
  <w:num w:numId="29">
    <w:abstractNumId w:val="37"/>
  </w:num>
  <w:num w:numId="30">
    <w:abstractNumId w:val="43"/>
  </w:num>
  <w:num w:numId="31">
    <w:abstractNumId w:val="11"/>
  </w:num>
  <w:num w:numId="32">
    <w:abstractNumId w:val="28"/>
  </w:num>
  <w:num w:numId="33">
    <w:abstractNumId w:val="40"/>
  </w:num>
  <w:num w:numId="34">
    <w:abstractNumId w:val="42"/>
  </w:num>
  <w:num w:numId="35">
    <w:abstractNumId w:val="0"/>
  </w:num>
  <w:num w:numId="36">
    <w:abstractNumId w:val="5"/>
  </w:num>
  <w:num w:numId="37">
    <w:abstractNumId w:val="17"/>
  </w:num>
  <w:num w:numId="38">
    <w:abstractNumId w:val="1"/>
  </w:num>
  <w:num w:numId="39">
    <w:abstractNumId w:val="22"/>
  </w:num>
  <w:num w:numId="40">
    <w:abstractNumId w:val="39"/>
  </w:num>
  <w:num w:numId="41">
    <w:abstractNumId w:val="9"/>
  </w:num>
  <w:num w:numId="42">
    <w:abstractNumId w:val="25"/>
  </w:num>
  <w:num w:numId="43">
    <w:abstractNumId w:val="26"/>
  </w:num>
  <w:num w:numId="44">
    <w:abstractNumId w:val="23"/>
  </w:num>
  <w:num w:numId="45">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proofState w:grammar="dirty"/>
  <w:doNotTrackFormatting/>
  <w:defaultTabStop w:val="840"/>
  <w:drawingGridHorizontalSpacing w:val="105"/>
  <w:drawingGridVerticalSpacing w:val="36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EB5"/>
    <w:rsid w:val="0000204F"/>
    <w:rsid w:val="00007EEF"/>
    <w:rsid w:val="00015D66"/>
    <w:rsid w:val="00016976"/>
    <w:rsid w:val="00031455"/>
    <w:rsid w:val="0003420C"/>
    <w:rsid w:val="00041992"/>
    <w:rsid w:val="000440E4"/>
    <w:rsid w:val="00046666"/>
    <w:rsid w:val="000473C1"/>
    <w:rsid w:val="00047B71"/>
    <w:rsid w:val="000535AF"/>
    <w:rsid w:val="00054987"/>
    <w:rsid w:val="000554A1"/>
    <w:rsid w:val="00056D7D"/>
    <w:rsid w:val="00061127"/>
    <w:rsid w:val="0006266F"/>
    <w:rsid w:val="00073627"/>
    <w:rsid w:val="00074CF1"/>
    <w:rsid w:val="000757D7"/>
    <w:rsid w:val="00083884"/>
    <w:rsid w:val="00083B77"/>
    <w:rsid w:val="000851A7"/>
    <w:rsid w:val="00087581"/>
    <w:rsid w:val="000901E6"/>
    <w:rsid w:val="000903C4"/>
    <w:rsid w:val="00094182"/>
    <w:rsid w:val="0009754E"/>
    <w:rsid w:val="000A5AC4"/>
    <w:rsid w:val="000B1562"/>
    <w:rsid w:val="000C356B"/>
    <w:rsid w:val="000C5B62"/>
    <w:rsid w:val="000C6C19"/>
    <w:rsid w:val="000C7821"/>
    <w:rsid w:val="000D16F5"/>
    <w:rsid w:val="000D211D"/>
    <w:rsid w:val="000D2BC2"/>
    <w:rsid w:val="000D35E2"/>
    <w:rsid w:val="000D5C20"/>
    <w:rsid w:val="000D7C7F"/>
    <w:rsid w:val="000E2763"/>
    <w:rsid w:val="000E38FC"/>
    <w:rsid w:val="000E4161"/>
    <w:rsid w:val="000E5E61"/>
    <w:rsid w:val="000F401B"/>
    <w:rsid w:val="000F5C14"/>
    <w:rsid w:val="0010061E"/>
    <w:rsid w:val="001034EE"/>
    <w:rsid w:val="001036A0"/>
    <w:rsid w:val="00103FF8"/>
    <w:rsid w:val="00104E62"/>
    <w:rsid w:val="001100F4"/>
    <w:rsid w:val="00110DF4"/>
    <w:rsid w:val="00115788"/>
    <w:rsid w:val="001212AE"/>
    <w:rsid w:val="00122751"/>
    <w:rsid w:val="00122BE9"/>
    <w:rsid w:val="001245AE"/>
    <w:rsid w:val="00124BE4"/>
    <w:rsid w:val="00124F3F"/>
    <w:rsid w:val="001254DA"/>
    <w:rsid w:val="00127523"/>
    <w:rsid w:val="00134ACA"/>
    <w:rsid w:val="00135310"/>
    <w:rsid w:val="0014045C"/>
    <w:rsid w:val="0015038F"/>
    <w:rsid w:val="00150B12"/>
    <w:rsid w:val="001565C0"/>
    <w:rsid w:val="00156C3E"/>
    <w:rsid w:val="00162BC4"/>
    <w:rsid w:val="00164463"/>
    <w:rsid w:val="001719F4"/>
    <w:rsid w:val="001736E3"/>
    <w:rsid w:val="00174BC5"/>
    <w:rsid w:val="00175E36"/>
    <w:rsid w:val="001847A1"/>
    <w:rsid w:val="00185C26"/>
    <w:rsid w:val="00190451"/>
    <w:rsid w:val="00191E92"/>
    <w:rsid w:val="00194F09"/>
    <w:rsid w:val="001A0F69"/>
    <w:rsid w:val="001A1CDF"/>
    <w:rsid w:val="001A37AD"/>
    <w:rsid w:val="001C1575"/>
    <w:rsid w:val="001C2B3C"/>
    <w:rsid w:val="001C542C"/>
    <w:rsid w:val="001D0B67"/>
    <w:rsid w:val="001D1A23"/>
    <w:rsid w:val="001D2B9B"/>
    <w:rsid w:val="001D5ED3"/>
    <w:rsid w:val="001E057A"/>
    <w:rsid w:val="001E2435"/>
    <w:rsid w:val="001E2C55"/>
    <w:rsid w:val="001E58C9"/>
    <w:rsid w:val="001F1543"/>
    <w:rsid w:val="001F1893"/>
    <w:rsid w:val="001F5A17"/>
    <w:rsid w:val="001F6006"/>
    <w:rsid w:val="002000D7"/>
    <w:rsid w:val="002039D5"/>
    <w:rsid w:val="002060A8"/>
    <w:rsid w:val="00213FDE"/>
    <w:rsid w:val="002236D1"/>
    <w:rsid w:val="0022621D"/>
    <w:rsid w:val="002307CE"/>
    <w:rsid w:val="002317E7"/>
    <w:rsid w:val="00234223"/>
    <w:rsid w:val="00244175"/>
    <w:rsid w:val="00246C0B"/>
    <w:rsid w:val="00256131"/>
    <w:rsid w:val="002679F7"/>
    <w:rsid w:val="00272254"/>
    <w:rsid w:val="00272F32"/>
    <w:rsid w:val="00275D08"/>
    <w:rsid w:val="00276FBA"/>
    <w:rsid w:val="00281E05"/>
    <w:rsid w:val="002918A2"/>
    <w:rsid w:val="002925C7"/>
    <w:rsid w:val="00293EA2"/>
    <w:rsid w:val="002969A9"/>
    <w:rsid w:val="002A4518"/>
    <w:rsid w:val="002A5EB8"/>
    <w:rsid w:val="002B121D"/>
    <w:rsid w:val="002B1F20"/>
    <w:rsid w:val="002B735C"/>
    <w:rsid w:val="002B758A"/>
    <w:rsid w:val="002C21D2"/>
    <w:rsid w:val="002C3301"/>
    <w:rsid w:val="002C47BF"/>
    <w:rsid w:val="002C49E8"/>
    <w:rsid w:val="002C7DEA"/>
    <w:rsid w:val="002D0938"/>
    <w:rsid w:val="002D0C0F"/>
    <w:rsid w:val="002D43B9"/>
    <w:rsid w:val="002D4732"/>
    <w:rsid w:val="002D7F20"/>
    <w:rsid w:val="002E4563"/>
    <w:rsid w:val="002E4BEC"/>
    <w:rsid w:val="002F6FA6"/>
    <w:rsid w:val="002F735E"/>
    <w:rsid w:val="002F7A05"/>
    <w:rsid w:val="00303280"/>
    <w:rsid w:val="0030385F"/>
    <w:rsid w:val="0030706F"/>
    <w:rsid w:val="0031490B"/>
    <w:rsid w:val="00320357"/>
    <w:rsid w:val="00324673"/>
    <w:rsid w:val="003269D5"/>
    <w:rsid w:val="00326F9C"/>
    <w:rsid w:val="00333EB5"/>
    <w:rsid w:val="00334C81"/>
    <w:rsid w:val="003402CD"/>
    <w:rsid w:val="00352D9A"/>
    <w:rsid w:val="00355FB5"/>
    <w:rsid w:val="00360843"/>
    <w:rsid w:val="003670AA"/>
    <w:rsid w:val="003705CF"/>
    <w:rsid w:val="003729CD"/>
    <w:rsid w:val="003760F9"/>
    <w:rsid w:val="00377A24"/>
    <w:rsid w:val="00381AE8"/>
    <w:rsid w:val="00384621"/>
    <w:rsid w:val="00387301"/>
    <w:rsid w:val="00387F57"/>
    <w:rsid w:val="003921F7"/>
    <w:rsid w:val="00396328"/>
    <w:rsid w:val="003A0395"/>
    <w:rsid w:val="003A6535"/>
    <w:rsid w:val="003B2E8D"/>
    <w:rsid w:val="003C04E0"/>
    <w:rsid w:val="003C7F95"/>
    <w:rsid w:val="003D1AEE"/>
    <w:rsid w:val="003D384C"/>
    <w:rsid w:val="003D4E5E"/>
    <w:rsid w:val="003D6CD8"/>
    <w:rsid w:val="003E2E81"/>
    <w:rsid w:val="003E4E47"/>
    <w:rsid w:val="003E6246"/>
    <w:rsid w:val="003E6789"/>
    <w:rsid w:val="003E6C2D"/>
    <w:rsid w:val="003F0000"/>
    <w:rsid w:val="003F01EA"/>
    <w:rsid w:val="003F7A3B"/>
    <w:rsid w:val="00403CA2"/>
    <w:rsid w:val="00414502"/>
    <w:rsid w:val="004145E1"/>
    <w:rsid w:val="00420B04"/>
    <w:rsid w:val="00420B6A"/>
    <w:rsid w:val="00422B7F"/>
    <w:rsid w:val="00424901"/>
    <w:rsid w:val="00426C0C"/>
    <w:rsid w:val="00433E68"/>
    <w:rsid w:val="0043624E"/>
    <w:rsid w:val="00441ABB"/>
    <w:rsid w:val="0044748E"/>
    <w:rsid w:val="004542A7"/>
    <w:rsid w:val="00462210"/>
    <w:rsid w:val="004655F0"/>
    <w:rsid w:val="00465B00"/>
    <w:rsid w:val="00470897"/>
    <w:rsid w:val="00472AEB"/>
    <w:rsid w:val="004759BE"/>
    <w:rsid w:val="00476A49"/>
    <w:rsid w:val="004903DB"/>
    <w:rsid w:val="00490662"/>
    <w:rsid w:val="004B5563"/>
    <w:rsid w:val="004B5AE5"/>
    <w:rsid w:val="004C063D"/>
    <w:rsid w:val="004C244A"/>
    <w:rsid w:val="004C32DA"/>
    <w:rsid w:val="004C330D"/>
    <w:rsid w:val="004C67DD"/>
    <w:rsid w:val="004C7528"/>
    <w:rsid w:val="004E0B58"/>
    <w:rsid w:val="004E607C"/>
    <w:rsid w:val="004F2427"/>
    <w:rsid w:val="004F3D61"/>
    <w:rsid w:val="004F6836"/>
    <w:rsid w:val="00507CA7"/>
    <w:rsid w:val="0051174A"/>
    <w:rsid w:val="0051180F"/>
    <w:rsid w:val="00516110"/>
    <w:rsid w:val="0052479C"/>
    <w:rsid w:val="00531E58"/>
    <w:rsid w:val="0053789C"/>
    <w:rsid w:val="00542D42"/>
    <w:rsid w:val="00544ECE"/>
    <w:rsid w:val="00550B03"/>
    <w:rsid w:val="005612E1"/>
    <w:rsid w:val="00565EED"/>
    <w:rsid w:val="00566A98"/>
    <w:rsid w:val="00566F2E"/>
    <w:rsid w:val="00567E5D"/>
    <w:rsid w:val="00581923"/>
    <w:rsid w:val="00581BB2"/>
    <w:rsid w:val="0058767A"/>
    <w:rsid w:val="005928EB"/>
    <w:rsid w:val="0059434E"/>
    <w:rsid w:val="0059495E"/>
    <w:rsid w:val="00594C51"/>
    <w:rsid w:val="00594ED8"/>
    <w:rsid w:val="005967AF"/>
    <w:rsid w:val="005A0147"/>
    <w:rsid w:val="005A3AAB"/>
    <w:rsid w:val="005A5C00"/>
    <w:rsid w:val="005A6CA2"/>
    <w:rsid w:val="005A7604"/>
    <w:rsid w:val="005B0B9E"/>
    <w:rsid w:val="005B0ED8"/>
    <w:rsid w:val="005B1CAD"/>
    <w:rsid w:val="005B7017"/>
    <w:rsid w:val="005B7C12"/>
    <w:rsid w:val="005C1786"/>
    <w:rsid w:val="005C1B64"/>
    <w:rsid w:val="005C4214"/>
    <w:rsid w:val="005D0248"/>
    <w:rsid w:val="005D22AA"/>
    <w:rsid w:val="005D2D12"/>
    <w:rsid w:val="005D37D2"/>
    <w:rsid w:val="005E6AF6"/>
    <w:rsid w:val="005F4A58"/>
    <w:rsid w:val="005F5361"/>
    <w:rsid w:val="006028D2"/>
    <w:rsid w:val="00605FA8"/>
    <w:rsid w:val="00613A3B"/>
    <w:rsid w:val="0061658D"/>
    <w:rsid w:val="006215F7"/>
    <w:rsid w:val="00622F0E"/>
    <w:rsid w:val="006322F6"/>
    <w:rsid w:val="006349AA"/>
    <w:rsid w:val="006415E1"/>
    <w:rsid w:val="00644BB7"/>
    <w:rsid w:val="00647707"/>
    <w:rsid w:val="006512A5"/>
    <w:rsid w:val="00653AF8"/>
    <w:rsid w:val="00656DAF"/>
    <w:rsid w:val="00660517"/>
    <w:rsid w:val="00661DCA"/>
    <w:rsid w:val="00670BAD"/>
    <w:rsid w:val="00671CCC"/>
    <w:rsid w:val="00674AF8"/>
    <w:rsid w:val="00681B30"/>
    <w:rsid w:val="00681B44"/>
    <w:rsid w:val="00681D0D"/>
    <w:rsid w:val="006933FC"/>
    <w:rsid w:val="00693C5E"/>
    <w:rsid w:val="006953B1"/>
    <w:rsid w:val="006A38CF"/>
    <w:rsid w:val="006A5A05"/>
    <w:rsid w:val="006B03E6"/>
    <w:rsid w:val="006B1AAE"/>
    <w:rsid w:val="006B2C93"/>
    <w:rsid w:val="006B2E56"/>
    <w:rsid w:val="006B33CA"/>
    <w:rsid w:val="006B7501"/>
    <w:rsid w:val="006C6CF0"/>
    <w:rsid w:val="006C6E1E"/>
    <w:rsid w:val="006C6F71"/>
    <w:rsid w:val="006D27A7"/>
    <w:rsid w:val="006E0960"/>
    <w:rsid w:val="006E28FB"/>
    <w:rsid w:val="006E4936"/>
    <w:rsid w:val="006E65EE"/>
    <w:rsid w:val="006E687E"/>
    <w:rsid w:val="00703E22"/>
    <w:rsid w:val="00704804"/>
    <w:rsid w:val="00716105"/>
    <w:rsid w:val="007172C3"/>
    <w:rsid w:val="00720B76"/>
    <w:rsid w:val="00721FDB"/>
    <w:rsid w:val="0072209B"/>
    <w:rsid w:val="00724089"/>
    <w:rsid w:val="00746293"/>
    <w:rsid w:val="00747475"/>
    <w:rsid w:val="00754328"/>
    <w:rsid w:val="0075797F"/>
    <w:rsid w:val="00757AF9"/>
    <w:rsid w:val="007628FD"/>
    <w:rsid w:val="00763A87"/>
    <w:rsid w:val="007668BA"/>
    <w:rsid w:val="00775241"/>
    <w:rsid w:val="00781EE4"/>
    <w:rsid w:val="007864FB"/>
    <w:rsid w:val="00792E58"/>
    <w:rsid w:val="007A360F"/>
    <w:rsid w:val="007B5D1B"/>
    <w:rsid w:val="007B7F73"/>
    <w:rsid w:val="007C16C6"/>
    <w:rsid w:val="007C321A"/>
    <w:rsid w:val="007D243F"/>
    <w:rsid w:val="007D335F"/>
    <w:rsid w:val="007D5D8A"/>
    <w:rsid w:val="007E0456"/>
    <w:rsid w:val="007E4296"/>
    <w:rsid w:val="007E4801"/>
    <w:rsid w:val="007F1A3B"/>
    <w:rsid w:val="007F3DEA"/>
    <w:rsid w:val="007F530F"/>
    <w:rsid w:val="0080051F"/>
    <w:rsid w:val="0080281C"/>
    <w:rsid w:val="008030B7"/>
    <w:rsid w:val="00803DB4"/>
    <w:rsid w:val="0080742C"/>
    <w:rsid w:val="00810155"/>
    <w:rsid w:val="00821FAD"/>
    <w:rsid w:val="00823F43"/>
    <w:rsid w:val="00827282"/>
    <w:rsid w:val="00827EF6"/>
    <w:rsid w:val="00832745"/>
    <w:rsid w:val="008338AE"/>
    <w:rsid w:val="00833CAD"/>
    <w:rsid w:val="00840EC1"/>
    <w:rsid w:val="00841C9B"/>
    <w:rsid w:val="00845624"/>
    <w:rsid w:val="00845EDA"/>
    <w:rsid w:val="008546BD"/>
    <w:rsid w:val="008549BF"/>
    <w:rsid w:val="00854BBD"/>
    <w:rsid w:val="008600C7"/>
    <w:rsid w:val="00861F15"/>
    <w:rsid w:val="008743C8"/>
    <w:rsid w:val="00883667"/>
    <w:rsid w:val="00883B3D"/>
    <w:rsid w:val="008932E4"/>
    <w:rsid w:val="00897D50"/>
    <w:rsid w:val="00897FA3"/>
    <w:rsid w:val="008B5060"/>
    <w:rsid w:val="008B6301"/>
    <w:rsid w:val="008C0DB7"/>
    <w:rsid w:val="008C3FB6"/>
    <w:rsid w:val="008D2EF2"/>
    <w:rsid w:val="008D3368"/>
    <w:rsid w:val="008D7942"/>
    <w:rsid w:val="008E37D0"/>
    <w:rsid w:val="008F1536"/>
    <w:rsid w:val="008F26FA"/>
    <w:rsid w:val="00901951"/>
    <w:rsid w:val="00915138"/>
    <w:rsid w:val="00915227"/>
    <w:rsid w:val="0092013B"/>
    <w:rsid w:val="009219BF"/>
    <w:rsid w:val="00922D32"/>
    <w:rsid w:val="00923A37"/>
    <w:rsid w:val="0092419F"/>
    <w:rsid w:val="00937475"/>
    <w:rsid w:val="00944D16"/>
    <w:rsid w:val="0094721E"/>
    <w:rsid w:val="009475EF"/>
    <w:rsid w:val="0095094B"/>
    <w:rsid w:val="00956CA9"/>
    <w:rsid w:val="00961338"/>
    <w:rsid w:val="00961A1F"/>
    <w:rsid w:val="00965A7B"/>
    <w:rsid w:val="00971E52"/>
    <w:rsid w:val="00972686"/>
    <w:rsid w:val="0097276F"/>
    <w:rsid w:val="009741ED"/>
    <w:rsid w:val="009765CB"/>
    <w:rsid w:val="00985BC0"/>
    <w:rsid w:val="00993933"/>
    <w:rsid w:val="00996456"/>
    <w:rsid w:val="009A1808"/>
    <w:rsid w:val="009A328B"/>
    <w:rsid w:val="009A5B94"/>
    <w:rsid w:val="009A611F"/>
    <w:rsid w:val="009B1407"/>
    <w:rsid w:val="009B2F88"/>
    <w:rsid w:val="009B5E8F"/>
    <w:rsid w:val="009C27C6"/>
    <w:rsid w:val="009C6AB9"/>
    <w:rsid w:val="009C6EB6"/>
    <w:rsid w:val="009D0EFB"/>
    <w:rsid w:val="009D31D5"/>
    <w:rsid w:val="009D6136"/>
    <w:rsid w:val="009D62B8"/>
    <w:rsid w:val="009E567D"/>
    <w:rsid w:val="009E5758"/>
    <w:rsid w:val="009E6E8E"/>
    <w:rsid w:val="009F0EDC"/>
    <w:rsid w:val="009F2629"/>
    <w:rsid w:val="009F45BB"/>
    <w:rsid w:val="009F653A"/>
    <w:rsid w:val="00A03007"/>
    <w:rsid w:val="00A1152B"/>
    <w:rsid w:val="00A16F36"/>
    <w:rsid w:val="00A17C0E"/>
    <w:rsid w:val="00A20A45"/>
    <w:rsid w:val="00A215EB"/>
    <w:rsid w:val="00A27D04"/>
    <w:rsid w:val="00A32007"/>
    <w:rsid w:val="00A33B90"/>
    <w:rsid w:val="00A509B8"/>
    <w:rsid w:val="00A54194"/>
    <w:rsid w:val="00A5660A"/>
    <w:rsid w:val="00A60EB6"/>
    <w:rsid w:val="00A71469"/>
    <w:rsid w:val="00A72534"/>
    <w:rsid w:val="00A740F9"/>
    <w:rsid w:val="00A83171"/>
    <w:rsid w:val="00A8441C"/>
    <w:rsid w:val="00A863FD"/>
    <w:rsid w:val="00A87AEA"/>
    <w:rsid w:val="00A95743"/>
    <w:rsid w:val="00AA13E5"/>
    <w:rsid w:val="00AA34CC"/>
    <w:rsid w:val="00AA362C"/>
    <w:rsid w:val="00AA53DA"/>
    <w:rsid w:val="00AA7BD2"/>
    <w:rsid w:val="00AB058A"/>
    <w:rsid w:val="00AC2AC0"/>
    <w:rsid w:val="00AC3FB8"/>
    <w:rsid w:val="00AC59B3"/>
    <w:rsid w:val="00AD015D"/>
    <w:rsid w:val="00AD5668"/>
    <w:rsid w:val="00AD5DAD"/>
    <w:rsid w:val="00AE07FC"/>
    <w:rsid w:val="00AE0F70"/>
    <w:rsid w:val="00AE5E9C"/>
    <w:rsid w:val="00AF24F1"/>
    <w:rsid w:val="00B007F2"/>
    <w:rsid w:val="00B02A63"/>
    <w:rsid w:val="00B105F1"/>
    <w:rsid w:val="00B15057"/>
    <w:rsid w:val="00B21535"/>
    <w:rsid w:val="00B22523"/>
    <w:rsid w:val="00B225CF"/>
    <w:rsid w:val="00B351B4"/>
    <w:rsid w:val="00B36D0B"/>
    <w:rsid w:val="00B40F08"/>
    <w:rsid w:val="00B45412"/>
    <w:rsid w:val="00B52AC5"/>
    <w:rsid w:val="00B618A4"/>
    <w:rsid w:val="00B623DF"/>
    <w:rsid w:val="00B63640"/>
    <w:rsid w:val="00B6397E"/>
    <w:rsid w:val="00B6489E"/>
    <w:rsid w:val="00B72C63"/>
    <w:rsid w:val="00B753B5"/>
    <w:rsid w:val="00B7620E"/>
    <w:rsid w:val="00B83A6D"/>
    <w:rsid w:val="00B84FFF"/>
    <w:rsid w:val="00B93D58"/>
    <w:rsid w:val="00BA341D"/>
    <w:rsid w:val="00BA6EF6"/>
    <w:rsid w:val="00BB11E5"/>
    <w:rsid w:val="00BB2757"/>
    <w:rsid w:val="00BB3375"/>
    <w:rsid w:val="00BC0D71"/>
    <w:rsid w:val="00BC116A"/>
    <w:rsid w:val="00BC2295"/>
    <w:rsid w:val="00BC3557"/>
    <w:rsid w:val="00BC5952"/>
    <w:rsid w:val="00BC6285"/>
    <w:rsid w:val="00BC6914"/>
    <w:rsid w:val="00BE06FC"/>
    <w:rsid w:val="00BE56F2"/>
    <w:rsid w:val="00BE6865"/>
    <w:rsid w:val="00BE7909"/>
    <w:rsid w:val="00BF0C69"/>
    <w:rsid w:val="00BF1609"/>
    <w:rsid w:val="00C04528"/>
    <w:rsid w:val="00C04B66"/>
    <w:rsid w:val="00C05A38"/>
    <w:rsid w:val="00C069DB"/>
    <w:rsid w:val="00C07029"/>
    <w:rsid w:val="00C07FF9"/>
    <w:rsid w:val="00C11449"/>
    <w:rsid w:val="00C11E03"/>
    <w:rsid w:val="00C16A4C"/>
    <w:rsid w:val="00C22DB7"/>
    <w:rsid w:val="00C26E18"/>
    <w:rsid w:val="00C37510"/>
    <w:rsid w:val="00C413D0"/>
    <w:rsid w:val="00C43BF3"/>
    <w:rsid w:val="00C52B3D"/>
    <w:rsid w:val="00C53BA4"/>
    <w:rsid w:val="00C552B3"/>
    <w:rsid w:val="00C566DE"/>
    <w:rsid w:val="00C66579"/>
    <w:rsid w:val="00C74CC6"/>
    <w:rsid w:val="00C74E38"/>
    <w:rsid w:val="00C75062"/>
    <w:rsid w:val="00C80266"/>
    <w:rsid w:val="00C86981"/>
    <w:rsid w:val="00C87247"/>
    <w:rsid w:val="00C915F5"/>
    <w:rsid w:val="00CA3373"/>
    <w:rsid w:val="00CA4019"/>
    <w:rsid w:val="00CA4D84"/>
    <w:rsid w:val="00CB231E"/>
    <w:rsid w:val="00CB5AE6"/>
    <w:rsid w:val="00CC45CF"/>
    <w:rsid w:val="00CD1F4A"/>
    <w:rsid w:val="00CE14D8"/>
    <w:rsid w:val="00CE21EE"/>
    <w:rsid w:val="00CE3C62"/>
    <w:rsid w:val="00CF1685"/>
    <w:rsid w:val="00CF1879"/>
    <w:rsid w:val="00CF2915"/>
    <w:rsid w:val="00CF2DF0"/>
    <w:rsid w:val="00D026E9"/>
    <w:rsid w:val="00D03BCF"/>
    <w:rsid w:val="00D064A4"/>
    <w:rsid w:val="00D06DC7"/>
    <w:rsid w:val="00D06E0F"/>
    <w:rsid w:val="00D1138F"/>
    <w:rsid w:val="00D116C7"/>
    <w:rsid w:val="00D16E48"/>
    <w:rsid w:val="00D20B66"/>
    <w:rsid w:val="00D21022"/>
    <w:rsid w:val="00D22C93"/>
    <w:rsid w:val="00D240DA"/>
    <w:rsid w:val="00D24E5E"/>
    <w:rsid w:val="00D25810"/>
    <w:rsid w:val="00D266A0"/>
    <w:rsid w:val="00D34D2E"/>
    <w:rsid w:val="00D47588"/>
    <w:rsid w:val="00D66E2A"/>
    <w:rsid w:val="00D742E1"/>
    <w:rsid w:val="00D779E1"/>
    <w:rsid w:val="00D95D53"/>
    <w:rsid w:val="00DA0CF1"/>
    <w:rsid w:val="00DB0D5D"/>
    <w:rsid w:val="00DB7600"/>
    <w:rsid w:val="00DB7B7B"/>
    <w:rsid w:val="00DC4043"/>
    <w:rsid w:val="00DD2D63"/>
    <w:rsid w:val="00DD52A2"/>
    <w:rsid w:val="00DD6D83"/>
    <w:rsid w:val="00DE110A"/>
    <w:rsid w:val="00DE17FF"/>
    <w:rsid w:val="00DE2100"/>
    <w:rsid w:val="00DE6713"/>
    <w:rsid w:val="00DF168C"/>
    <w:rsid w:val="00DF1714"/>
    <w:rsid w:val="00DF3F0A"/>
    <w:rsid w:val="00DF52D7"/>
    <w:rsid w:val="00DF6B31"/>
    <w:rsid w:val="00DF6E9B"/>
    <w:rsid w:val="00E005DB"/>
    <w:rsid w:val="00E10D55"/>
    <w:rsid w:val="00E12B6C"/>
    <w:rsid w:val="00E13CC6"/>
    <w:rsid w:val="00E209AC"/>
    <w:rsid w:val="00E243B8"/>
    <w:rsid w:val="00E25450"/>
    <w:rsid w:val="00E306D6"/>
    <w:rsid w:val="00E30743"/>
    <w:rsid w:val="00E3450C"/>
    <w:rsid w:val="00E352C4"/>
    <w:rsid w:val="00E36FFA"/>
    <w:rsid w:val="00E43DA8"/>
    <w:rsid w:val="00E478B9"/>
    <w:rsid w:val="00E51E65"/>
    <w:rsid w:val="00E5304C"/>
    <w:rsid w:val="00E5336D"/>
    <w:rsid w:val="00E614E9"/>
    <w:rsid w:val="00E6361F"/>
    <w:rsid w:val="00E65D1E"/>
    <w:rsid w:val="00E74CE2"/>
    <w:rsid w:val="00E7598E"/>
    <w:rsid w:val="00E770EA"/>
    <w:rsid w:val="00E80499"/>
    <w:rsid w:val="00E855DA"/>
    <w:rsid w:val="00E91F8B"/>
    <w:rsid w:val="00E922D5"/>
    <w:rsid w:val="00E936D9"/>
    <w:rsid w:val="00E93B03"/>
    <w:rsid w:val="00EA079C"/>
    <w:rsid w:val="00EA0DED"/>
    <w:rsid w:val="00EA3227"/>
    <w:rsid w:val="00EA7E7B"/>
    <w:rsid w:val="00EB3922"/>
    <w:rsid w:val="00EC25D1"/>
    <w:rsid w:val="00ED1E58"/>
    <w:rsid w:val="00ED6293"/>
    <w:rsid w:val="00EE1284"/>
    <w:rsid w:val="00EE3442"/>
    <w:rsid w:val="00EE41F8"/>
    <w:rsid w:val="00EE5050"/>
    <w:rsid w:val="00EF10D3"/>
    <w:rsid w:val="00EF19E0"/>
    <w:rsid w:val="00EF5592"/>
    <w:rsid w:val="00F00177"/>
    <w:rsid w:val="00F024ED"/>
    <w:rsid w:val="00F02752"/>
    <w:rsid w:val="00F07ECC"/>
    <w:rsid w:val="00F11E01"/>
    <w:rsid w:val="00F20139"/>
    <w:rsid w:val="00F20D06"/>
    <w:rsid w:val="00F214F9"/>
    <w:rsid w:val="00F2227C"/>
    <w:rsid w:val="00F22BF3"/>
    <w:rsid w:val="00F22C84"/>
    <w:rsid w:val="00F3592E"/>
    <w:rsid w:val="00F365A1"/>
    <w:rsid w:val="00F41CC1"/>
    <w:rsid w:val="00F529BE"/>
    <w:rsid w:val="00F5370A"/>
    <w:rsid w:val="00F53D17"/>
    <w:rsid w:val="00F5501F"/>
    <w:rsid w:val="00F652F9"/>
    <w:rsid w:val="00F70860"/>
    <w:rsid w:val="00F70BCD"/>
    <w:rsid w:val="00F715CA"/>
    <w:rsid w:val="00F71DA4"/>
    <w:rsid w:val="00F737B6"/>
    <w:rsid w:val="00F772E5"/>
    <w:rsid w:val="00F81EC0"/>
    <w:rsid w:val="00F82966"/>
    <w:rsid w:val="00F86CFB"/>
    <w:rsid w:val="00F924E5"/>
    <w:rsid w:val="00F94C18"/>
    <w:rsid w:val="00F95AF0"/>
    <w:rsid w:val="00FA18E8"/>
    <w:rsid w:val="00FA359F"/>
    <w:rsid w:val="00FB4336"/>
    <w:rsid w:val="00FB700D"/>
    <w:rsid w:val="00FC4211"/>
    <w:rsid w:val="00FC513B"/>
    <w:rsid w:val="00FC5621"/>
    <w:rsid w:val="00FC7F4D"/>
    <w:rsid w:val="00FD51B2"/>
    <w:rsid w:val="00FD5C85"/>
    <w:rsid w:val="00FD5EFF"/>
    <w:rsid w:val="00FD7570"/>
    <w:rsid w:val="00FD7E87"/>
    <w:rsid w:val="00FE0B5E"/>
    <w:rsid w:val="00FE5B71"/>
    <w:rsid w:val="00FF2553"/>
    <w:rsid w:val="00FF2F3A"/>
    <w:rsid w:val="00FF5335"/>
    <w:rsid w:val="00FF6DB2"/>
    <w:rsid w:val="00FF7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A07B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019"/>
    <w:pPr>
      <w:widowControl w:val="0"/>
      <w:jc w:val="both"/>
    </w:pPr>
  </w:style>
  <w:style w:type="paragraph" w:styleId="10">
    <w:name w:val="heading 1"/>
    <w:basedOn w:val="a"/>
    <w:next w:val="a0"/>
    <w:link w:val="11"/>
    <w:autoRedefine/>
    <w:qFormat/>
    <w:rsid w:val="00EE1284"/>
    <w:pPr>
      <w:keepNext/>
      <w:spacing w:beforeLines="50" w:before="181" w:afterLines="50" w:after="181"/>
      <w:outlineLvl w:val="0"/>
    </w:pPr>
    <w:rPr>
      <w:rFonts w:ascii="ＭＳ Ｐゴシック" w:eastAsia="ＭＳ Ｐゴシック" w:hAnsi="ＭＳ Ｐゴシック"/>
      <w:noProof/>
      <w:szCs w:val="21"/>
    </w:rPr>
  </w:style>
  <w:style w:type="paragraph" w:styleId="2">
    <w:name w:val="heading 2"/>
    <w:basedOn w:val="a"/>
    <w:next w:val="a"/>
    <w:link w:val="20"/>
    <w:uiPriority w:val="9"/>
    <w:unhideWhenUsed/>
    <w:qFormat/>
    <w:rsid w:val="00B351B4"/>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22C93"/>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basedOn w:val="a1"/>
    <w:link w:val="10"/>
    <w:rsid w:val="00EE1284"/>
    <w:rPr>
      <w:rFonts w:ascii="ＭＳ Ｐゴシック" w:eastAsia="ＭＳ Ｐゴシック" w:hAnsi="ＭＳ Ｐゴシック"/>
      <w:noProof/>
      <w:szCs w:val="21"/>
    </w:rPr>
  </w:style>
  <w:style w:type="paragraph" w:styleId="a0">
    <w:name w:val="Body Text"/>
    <w:basedOn w:val="a"/>
    <w:link w:val="a4"/>
    <w:rsid w:val="00333EB5"/>
    <w:pPr>
      <w:spacing w:line="320" w:lineRule="exact"/>
      <w:ind w:left="284" w:firstLine="210"/>
    </w:pPr>
    <w:rPr>
      <w:rFonts w:ascii="Times New Roman" w:hAnsi="Times New Roman"/>
      <w:sz w:val="22"/>
    </w:rPr>
  </w:style>
  <w:style w:type="character" w:customStyle="1" w:styleId="a4">
    <w:name w:val="本文 (文字)"/>
    <w:basedOn w:val="a1"/>
    <w:link w:val="a0"/>
    <w:rsid w:val="00333EB5"/>
    <w:rPr>
      <w:rFonts w:ascii="Times New Roman" w:eastAsia="ＭＳ 明朝" w:hAnsi="Times New Roman" w:cs="Times New Roman"/>
      <w:sz w:val="22"/>
    </w:rPr>
  </w:style>
  <w:style w:type="paragraph" w:styleId="a5">
    <w:name w:val="header"/>
    <w:basedOn w:val="a"/>
    <w:link w:val="a6"/>
    <w:uiPriority w:val="99"/>
    <w:rsid w:val="00333EB5"/>
    <w:pPr>
      <w:tabs>
        <w:tab w:val="center" w:pos="4252"/>
        <w:tab w:val="right" w:pos="8504"/>
      </w:tabs>
      <w:snapToGrid w:val="0"/>
    </w:pPr>
  </w:style>
  <w:style w:type="character" w:customStyle="1" w:styleId="a6">
    <w:name w:val="ヘッダー (文字)"/>
    <w:basedOn w:val="a1"/>
    <w:link w:val="a5"/>
    <w:uiPriority w:val="99"/>
    <w:rsid w:val="00333EB5"/>
    <w:rPr>
      <w:rFonts w:ascii="Century" w:eastAsia="ＭＳ 明朝" w:hAnsi="Century" w:cs="Times New Roman"/>
      <w:szCs w:val="21"/>
    </w:rPr>
  </w:style>
  <w:style w:type="paragraph" w:styleId="a7">
    <w:name w:val="footer"/>
    <w:basedOn w:val="a"/>
    <w:link w:val="a8"/>
    <w:uiPriority w:val="99"/>
    <w:rsid w:val="00333EB5"/>
    <w:pPr>
      <w:tabs>
        <w:tab w:val="center" w:pos="4252"/>
        <w:tab w:val="right" w:pos="8504"/>
      </w:tabs>
      <w:snapToGrid w:val="0"/>
    </w:pPr>
  </w:style>
  <w:style w:type="character" w:customStyle="1" w:styleId="a8">
    <w:name w:val="フッター (文字)"/>
    <w:basedOn w:val="a1"/>
    <w:link w:val="a7"/>
    <w:uiPriority w:val="99"/>
    <w:rsid w:val="00333EB5"/>
    <w:rPr>
      <w:rFonts w:ascii="Century" w:eastAsia="ＭＳ 明朝" w:hAnsi="Century" w:cs="Times New Roman"/>
      <w:szCs w:val="21"/>
    </w:rPr>
  </w:style>
  <w:style w:type="paragraph" w:styleId="a9">
    <w:name w:val="Balloon Text"/>
    <w:basedOn w:val="a"/>
    <w:link w:val="aa"/>
    <w:uiPriority w:val="99"/>
    <w:semiHidden/>
    <w:unhideWhenUsed/>
    <w:rsid w:val="00FE0B5E"/>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FE0B5E"/>
    <w:rPr>
      <w:rFonts w:asciiTheme="majorHAnsi" w:eastAsiaTheme="majorEastAsia" w:hAnsiTheme="majorHAnsi" w:cstheme="majorBidi"/>
      <w:sz w:val="18"/>
      <w:szCs w:val="18"/>
    </w:rPr>
  </w:style>
  <w:style w:type="paragraph" w:styleId="ab">
    <w:name w:val="List Paragraph"/>
    <w:basedOn w:val="a"/>
    <w:uiPriority w:val="34"/>
    <w:qFormat/>
    <w:rsid w:val="00FE0B5E"/>
    <w:pPr>
      <w:ind w:leftChars="400" w:left="840"/>
    </w:pPr>
  </w:style>
  <w:style w:type="character" w:styleId="ac">
    <w:name w:val="annotation reference"/>
    <w:basedOn w:val="a1"/>
    <w:uiPriority w:val="99"/>
    <w:semiHidden/>
    <w:unhideWhenUsed/>
    <w:rsid w:val="00C80266"/>
    <w:rPr>
      <w:sz w:val="18"/>
      <w:szCs w:val="18"/>
    </w:rPr>
  </w:style>
  <w:style w:type="paragraph" w:styleId="ad">
    <w:name w:val="annotation text"/>
    <w:basedOn w:val="a"/>
    <w:link w:val="ae"/>
    <w:uiPriority w:val="99"/>
    <w:unhideWhenUsed/>
    <w:rsid w:val="00C80266"/>
    <w:pPr>
      <w:jc w:val="left"/>
    </w:pPr>
  </w:style>
  <w:style w:type="character" w:customStyle="1" w:styleId="ae">
    <w:name w:val="コメント文字列 (文字)"/>
    <w:basedOn w:val="a1"/>
    <w:link w:val="ad"/>
    <w:uiPriority w:val="99"/>
    <w:rsid w:val="00C80266"/>
  </w:style>
  <w:style w:type="paragraph" w:styleId="af">
    <w:name w:val="annotation subject"/>
    <w:basedOn w:val="ad"/>
    <w:next w:val="ad"/>
    <w:link w:val="af0"/>
    <w:uiPriority w:val="99"/>
    <w:semiHidden/>
    <w:unhideWhenUsed/>
    <w:rsid w:val="00C80266"/>
    <w:rPr>
      <w:b/>
      <w:bCs/>
    </w:rPr>
  </w:style>
  <w:style w:type="character" w:customStyle="1" w:styleId="af0">
    <w:name w:val="コメント内容 (文字)"/>
    <w:basedOn w:val="ae"/>
    <w:link w:val="af"/>
    <w:uiPriority w:val="99"/>
    <w:semiHidden/>
    <w:rsid w:val="00C80266"/>
    <w:rPr>
      <w:b/>
      <w:bCs/>
    </w:rPr>
  </w:style>
  <w:style w:type="character" w:customStyle="1" w:styleId="30">
    <w:name w:val="見出し 3 (文字)"/>
    <w:basedOn w:val="a1"/>
    <w:link w:val="3"/>
    <w:uiPriority w:val="9"/>
    <w:rsid w:val="00D22C93"/>
    <w:rPr>
      <w:rFonts w:asciiTheme="majorHAnsi" w:eastAsiaTheme="majorEastAsia" w:hAnsiTheme="majorHAnsi" w:cstheme="majorBidi"/>
    </w:rPr>
  </w:style>
  <w:style w:type="character" w:customStyle="1" w:styleId="20">
    <w:name w:val="見出し 2 (文字)"/>
    <w:basedOn w:val="a1"/>
    <w:link w:val="2"/>
    <w:uiPriority w:val="9"/>
    <w:rsid w:val="00B351B4"/>
    <w:rPr>
      <w:rFonts w:asciiTheme="majorHAnsi" w:eastAsiaTheme="majorEastAsia" w:hAnsiTheme="majorHAnsi" w:cstheme="majorBidi"/>
    </w:rPr>
  </w:style>
  <w:style w:type="numbering" w:customStyle="1" w:styleId="1">
    <w:name w:val="スタイル1"/>
    <w:uiPriority w:val="99"/>
    <w:rsid w:val="00462210"/>
    <w:pPr>
      <w:numPr>
        <w:numId w:val="4"/>
      </w:numPr>
    </w:pPr>
  </w:style>
  <w:style w:type="paragraph" w:customStyle="1" w:styleId="Default">
    <w:name w:val="Default"/>
    <w:rsid w:val="00693C5E"/>
    <w:pPr>
      <w:widowControl w:val="0"/>
      <w:autoSpaceDE w:val="0"/>
      <w:autoSpaceDN w:val="0"/>
      <w:adjustRightInd w:val="0"/>
    </w:pPr>
    <w:rPr>
      <w:rFonts w:ascii="ＭＳ塀萇..." w:eastAsia="ＭＳ塀萇..." w:hAnsiTheme="minorHAnsi" w:cs="ＭＳ塀萇..."/>
      <w:color w:val="000000"/>
      <w:kern w:val="0"/>
      <w:sz w:val="24"/>
      <w:szCs w:val="24"/>
    </w:rPr>
  </w:style>
  <w:style w:type="paragraph" w:styleId="af1">
    <w:name w:val="Date"/>
    <w:basedOn w:val="a"/>
    <w:next w:val="a"/>
    <w:link w:val="af2"/>
    <w:rsid w:val="00693C5E"/>
    <w:pPr>
      <w:jc w:val="right"/>
    </w:pPr>
    <w:rPr>
      <w:rFonts w:ascii="ＭＳ 明朝" w:cs="Times New Roman"/>
      <w:szCs w:val="20"/>
    </w:rPr>
  </w:style>
  <w:style w:type="character" w:customStyle="1" w:styleId="af2">
    <w:name w:val="日付 (文字)"/>
    <w:basedOn w:val="a1"/>
    <w:link w:val="af1"/>
    <w:rsid w:val="00693C5E"/>
    <w:rPr>
      <w:rFonts w:ascii="ＭＳ 明朝" w:cs="Times New Roman"/>
      <w:szCs w:val="20"/>
    </w:rPr>
  </w:style>
  <w:style w:type="paragraph" w:customStyle="1" w:styleId="105pt">
    <w:name w:val="本文_10.5pt"/>
    <w:rsid w:val="00074CF1"/>
    <w:pPr>
      <w:widowControl w:val="0"/>
      <w:ind w:firstLineChars="100" w:firstLine="210"/>
      <w:jc w:val="both"/>
    </w:pPr>
    <w:rPr>
      <w:rFonts w:ascii="Times New Roman" w:hAnsi="Times New Roman" w:cs="Times New Roman"/>
      <w:szCs w:val="21"/>
    </w:rPr>
  </w:style>
  <w:style w:type="table" w:styleId="af3">
    <w:name w:val="Table Grid"/>
    <w:basedOn w:val="a2"/>
    <w:uiPriority w:val="59"/>
    <w:rsid w:val="00D47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BE56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2A4518"/>
  </w:style>
  <w:style w:type="table" w:styleId="12">
    <w:name w:val="Colorful Shading Accent 5"/>
    <w:basedOn w:val="a2"/>
    <w:uiPriority w:val="71"/>
    <w:rsid w:val="00581923"/>
    <w:rPr>
      <w:rFonts w:asciiTheme="minorHAnsi" w:eastAsiaTheme="minorEastAsia" w:hAnsiTheme="minorHAnsi"/>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paragraph" w:styleId="af5">
    <w:name w:val="No Spacing"/>
    <w:uiPriority w:val="1"/>
    <w:qFormat/>
    <w:rsid w:val="002B758A"/>
    <w:pPr>
      <w:widowControl w:val="0"/>
      <w:jc w:val="both"/>
    </w:pPr>
    <w:rPr>
      <w:rFonts w:asciiTheme="minorHAnsi" w:eastAsiaTheme="minorEastAsia" w:hAnsi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019"/>
    <w:pPr>
      <w:widowControl w:val="0"/>
      <w:jc w:val="both"/>
    </w:pPr>
  </w:style>
  <w:style w:type="paragraph" w:styleId="10">
    <w:name w:val="heading 1"/>
    <w:basedOn w:val="a"/>
    <w:next w:val="a0"/>
    <w:link w:val="11"/>
    <w:autoRedefine/>
    <w:qFormat/>
    <w:rsid w:val="00EE1284"/>
    <w:pPr>
      <w:keepNext/>
      <w:spacing w:beforeLines="50" w:before="181" w:afterLines="50" w:after="181"/>
      <w:outlineLvl w:val="0"/>
    </w:pPr>
    <w:rPr>
      <w:rFonts w:ascii="ＭＳ Ｐゴシック" w:eastAsia="ＭＳ Ｐゴシック" w:hAnsi="ＭＳ Ｐゴシック"/>
      <w:noProof/>
      <w:szCs w:val="21"/>
    </w:rPr>
  </w:style>
  <w:style w:type="paragraph" w:styleId="2">
    <w:name w:val="heading 2"/>
    <w:basedOn w:val="a"/>
    <w:next w:val="a"/>
    <w:link w:val="20"/>
    <w:uiPriority w:val="9"/>
    <w:unhideWhenUsed/>
    <w:qFormat/>
    <w:rsid w:val="00B351B4"/>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22C93"/>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basedOn w:val="a1"/>
    <w:link w:val="10"/>
    <w:rsid w:val="00EE1284"/>
    <w:rPr>
      <w:rFonts w:ascii="ＭＳ Ｐゴシック" w:eastAsia="ＭＳ Ｐゴシック" w:hAnsi="ＭＳ Ｐゴシック"/>
      <w:noProof/>
      <w:szCs w:val="21"/>
    </w:rPr>
  </w:style>
  <w:style w:type="paragraph" w:styleId="a0">
    <w:name w:val="Body Text"/>
    <w:basedOn w:val="a"/>
    <w:link w:val="a4"/>
    <w:rsid w:val="00333EB5"/>
    <w:pPr>
      <w:spacing w:line="320" w:lineRule="exact"/>
      <w:ind w:left="284" w:firstLine="210"/>
    </w:pPr>
    <w:rPr>
      <w:rFonts w:ascii="Times New Roman" w:hAnsi="Times New Roman"/>
      <w:sz w:val="22"/>
    </w:rPr>
  </w:style>
  <w:style w:type="character" w:customStyle="1" w:styleId="a4">
    <w:name w:val="本文 (文字)"/>
    <w:basedOn w:val="a1"/>
    <w:link w:val="a0"/>
    <w:rsid w:val="00333EB5"/>
    <w:rPr>
      <w:rFonts w:ascii="Times New Roman" w:eastAsia="ＭＳ 明朝" w:hAnsi="Times New Roman" w:cs="Times New Roman"/>
      <w:sz w:val="22"/>
    </w:rPr>
  </w:style>
  <w:style w:type="paragraph" w:styleId="a5">
    <w:name w:val="header"/>
    <w:basedOn w:val="a"/>
    <w:link w:val="a6"/>
    <w:uiPriority w:val="99"/>
    <w:rsid w:val="00333EB5"/>
    <w:pPr>
      <w:tabs>
        <w:tab w:val="center" w:pos="4252"/>
        <w:tab w:val="right" w:pos="8504"/>
      </w:tabs>
      <w:snapToGrid w:val="0"/>
    </w:pPr>
  </w:style>
  <w:style w:type="character" w:customStyle="1" w:styleId="a6">
    <w:name w:val="ヘッダー (文字)"/>
    <w:basedOn w:val="a1"/>
    <w:link w:val="a5"/>
    <w:uiPriority w:val="99"/>
    <w:rsid w:val="00333EB5"/>
    <w:rPr>
      <w:rFonts w:ascii="Century" w:eastAsia="ＭＳ 明朝" w:hAnsi="Century" w:cs="Times New Roman"/>
      <w:szCs w:val="21"/>
    </w:rPr>
  </w:style>
  <w:style w:type="paragraph" w:styleId="a7">
    <w:name w:val="footer"/>
    <w:basedOn w:val="a"/>
    <w:link w:val="a8"/>
    <w:uiPriority w:val="99"/>
    <w:rsid w:val="00333EB5"/>
    <w:pPr>
      <w:tabs>
        <w:tab w:val="center" w:pos="4252"/>
        <w:tab w:val="right" w:pos="8504"/>
      </w:tabs>
      <w:snapToGrid w:val="0"/>
    </w:pPr>
  </w:style>
  <w:style w:type="character" w:customStyle="1" w:styleId="a8">
    <w:name w:val="フッター (文字)"/>
    <w:basedOn w:val="a1"/>
    <w:link w:val="a7"/>
    <w:uiPriority w:val="99"/>
    <w:rsid w:val="00333EB5"/>
    <w:rPr>
      <w:rFonts w:ascii="Century" w:eastAsia="ＭＳ 明朝" w:hAnsi="Century" w:cs="Times New Roman"/>
      <w:szCs w:val="21"/>
    </w:rPr>
  </w:style>
  <w:style w:type="paragraph" w:styleId="a9">
    <w:name w:val="Balloon Text"/>
    <w:basedOn w:val="a"/>
    <w:link w:val="aa"/>
    <w:uiPriority w:val="99"/>
    <w:semiHidden/>
    <w:unhideWhenUsed/>
    <w:rsid w:val="00FE0B5E"/>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FE0B5E"/>
    <w:rPr>
      <w:rFonts w:asciiTheme="majorHAnsi" w:eastAsiaTheme="majorEastAsia" w:hAnsiTheme="majorHAnsi" w:cstheme="majorBidi"/>
      <w:sz w:val="18"/>
      <w:szCs w:val="18"/>
    </w:rPr>
  </w:style>
  <w:style w:type="paragraph" w:styleId="ab">
    <w:name w:val="List Paragraph"/>
    <w:basedOn w:val="a"/>
    <w:uiPriority w:val="34"/>
    <w:qFormat/>
    <w:rsid w:val="00FE0B5E"/>
    <w:pPr>
      <w:ind w:leftChars="400" w:left="840"/>
    </w:pPr>
  </w:style>
  <w:style w:type="character" w:styleId="ac">
    <w:name w:val="annotation reference"/>
    <w:basedOn w:val="a1"/>
    <w:uiPriority w:val="99"/>
    <w:semiHidden/>
    <w:unhideWhenUsed/>
    <w:rsid w:val="00C80266"/>
    <w:rPr>
      <w:sz w:val="18"/>
      <w:szCs w:val="18"/>
    </w:rPr>
  </w:style>
  <w:style w:type="paragraph" w:styleId="ad">
    <w:name w:val="annotation text"/>
    <w:basedOn w:val="a"/>
    <w:link w:val="ae"/>
    <w:uiPriority w:val="99"/>
    <w:unhideWhenUsed/>
    <w:rsid w:val="00C80266"/>
    <w:pPr>
      <w:jc w:val="left"/>
    </w:pPr>
  </w:style>
  <w:style w:type="character" w:customStyle="1" w:styleId="ae">
    <w:name w:val="コメント文字列 (文字)"/>
    <w:basedOn w:val="a1"/>
    <w:link w:val="ad"/>
    <w:uiPriority w:val="99"/>
    <w:rsid w:val="00C80266"/>
  </w:style>
  <w:style w:type="paragraph" w:styleId="af">
    <w:name w:val="annotation subject"/>
    <w:basedOn w:val="ad"/>
    <w:next w:val="ad"/>
    <w:link w:val="af0"/>
    <w:uiPriority w:val="99"/>
    <w:semiHidden/>
    <w:unhideWhenUsed/>
    <w:rsid w:val="00C80266"/>
    <w:rPr>
      <w:b/>
      <w:bCs/>
    </w:rPr>
  </w:style>
  <w:style w:type="character" w:customStyle="1" w:styleId="af0">
    <w:name w:val="コメント内容 (文字)"/>
    <w:basedOn w:val="ae"/>
    <w:link w:val="af"/>
    <w:uiPriority w:val="99"/>
    <w:semiHidden/>
    <w:rsid w:val="00C80266"/>
    <w:rPr>
      <w:b/>
      <w:bCs/>
    </w:rPr>
  </w:style>
  <w:style w:type="character" w:customStyle="1" w:styleId="30">
    <w:name w:val="見出し 3 (文字)"/>
    <w:basedOn w:val="a1"/>
    <w:link w:val="3"/>
    <w:uiPriority w:val="9"/>
    <w:rsid w:val="00D22C93"/>
    <w:rPr>
      <w:rFonts w:asciiTheme="majorHAnsi" w:eastAsiaTheme="majorEastAsia" w:hAnsiTheme="majorHAnsi" w:cstheme="majorBidi"/>
    </w:rPr>
  </w:style>
  <w:style w:type="character" w:customStyle="1" w:styleId="20">
    <w:name w:val="見出し 2 (文字)"/>
    <w:basedOn w:val="a1"/>
    <w:link w:val="2"/>
    <w:uiPriority w:val="9"/>
    <w:rsid w:val="00B351B4"/>
    <w:rPr>
      <w:rFonts w:asciiTheme="majorHAnsi" w:eastAsiaTheme="majorEastAsia" w:hAnsiTheme="majorHAnsi" w:cstheme="majorBidi"/>
    </w:rPr>
  </w:style>
  <w:style w:type="numbering" w:customStyle="1" w:styleId="1">
    <w:name w:val="スタイル1"/>
    <w:uiPriority w:val="99"/>
    <w:rsid w:val="00462210"/>
    <w:pPr>
      <w:numPr>
        <w:numId w:val="4"/>
      </w:numPr>
    </w:pPr>
  </w:style>
  <w:style w:type="paragraph" w:customStyle="1" w:styleId="Default">
    <w:name w:val="Default"/>
    <w:rsid w:val="00693C5E"/>
    <w:pPr>
      <w:widowControl w:val="0"/>
      <w:autoSpaceDE w:val="0"/>
      <w:autoSpaceDN w:val="0"/>
      <w:adjustRightInd w:val="0"/>
    </w:pPr>
    <w:rPr>
      <w:rFonts w:ascii="ＭＳ塀萇..." w:eastAsia="ＭＳ塀萇..." w:hAnsiTheme="minorHAnsi" w:cs="ＭＳ塀萇..."/>
      <w:color w:val="000000"/>
      <w:kern w:val="0"/>
      <w:sz w:val="24"/>
      <w:szCs w:val="24"/>
    </w:rPr>
  </w:style>
  <w:style w:type="paragraph" w:styleId="af1">
    <w:name w:val="Date"/>
    <w:basedOn w:val="a"/>
    <w:next w:val="a"/>
    <w:link w:val="af2"/>
    <w:rsid w:val="00693C5E"/>
    <w:pPr>
      <w:jc w:val="right"/>
    </w:pPr>
    <w:rPr>
      <w:rFonts w:ascii="ＭＳ 明朝" w:cs="Times New Roman"/>
      <w:szCs w:val="20"/>
    </w:rPr>
  </w:style>
  <w:style w:type="character" w:customStyle="1" w:styleId="af2">
    <w:name w:val="日付 (文字)"/>
    <w:basedOn w:val="a1"/>
    <w:link w:val="af1"/>
    <w:rsid w:val="00693C5E"/>
    <w:rPr>
      <w:rFonts w:ascii="ＭＳ 明朝" w:cs="Times New Roman"/>
      <w:szCs w:val="20"/>
    </w:rPr>
  </w:style>
  <w:style w:type="paragraph" w:customStyle="1" w:styleId="105pt">
    <w:name w:val="本文_10.5pt"/>
    <w:rsid w:val="00074CF1"/>
    <w:pPr>
      <w:widowControl w:val="0"/>
      <w:ind w:firstLineChars="100" w:firstLine="210"/>
      <w:jc w:val="both"/>
    </w:pPr>
    <w:rPr>
      <w:rFonts w:ascii="Times New Roman" w:hAnsi="Times New Roman" w:cs="Times New Roman"/>
      <w:szCs w:val="21"/>
    </w:rPr>
  </w:style>
  <w:style w:type="table" w:styleId="af3">
    <w:name w:val="Table Grid"/>
    <w:basedOn w:val="a2"/>
    <w:uiPriority w:val="59"/>
    <w:rsid w:val="00D47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BE56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2A4518"/>
  </w:style>
  <w:style w:type="table" w:styleId="12">
    <w:name w:val="Colorful Shading Accent 5"/>
    <w:basedOn w:val="a2"/>
    <w:uiPriority w:val="71"/>
    <w:rsid w:val="00581923"/>
    <w:rPr>
      <w:rFonts w:asciiTheme="minorHAnsi" w:eastAsiaTheme="minorEastAsia" w:hAnsiTheme="minorHAnsi"/>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paragraph" w:styleId="af5">
    <w:name w:val="No Spacing"/>
    <w:uiPriority w:val="1"/>
    <w:qFormat/>
    <w:rsid w:val="002B758A"/>
    <w:pPr>
      <w:widowControl w:val="0"/>
      <w:jc w:val="both"/>
    </w:pPr>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2890">
      <w:bodyDiv w:val="1"/>
      <w:marLeft w:val="0"/>
      <w:marRight w:val="0"/>
      <w:marTop w:val="0"/>
      <w:marBottom w:val="0"/>
      <w:divBdr>
        <w:top w:val="none" w:sz="0" w:space="0" w:color="auto"/>
        <w:left w:val="none" w:sz="0" w:space="0" w:color="auto"/>
        <w:bottom w:val="none" w:sz="0" w:space="0" w:color="auto"/>
        <w:right w:val="none" w:sz="0" w:space="0" w:color="auto"/>
      </w:divBdr>
    </w:div>
    <w:div w:id="75829669">
      <w:bodyDiv w:val="1"/>
      <w:marLeft w:val="0"/>
      <w:marRight w:val="0"/>
      <w:marTop w:val="0"/>
      <w:marBottom w:val="0"/>
      <w:divBdr>
        <w:top w:val="none" w:sz="0" w:space="0" w:color="auto"/>
        <w:left w:val="none" w:sz="0" w:space="0" w:color="auto"/>
        <w:bottom w:val="none" w:sz="0" w:space="0" w:color="auto"/>
        <w:right w:val="none" w:sz="0" w:space="0" w:color="auto"/>
      </w:divBdr>
    </w:div>
    <w:div w:id="111094967">
      <w:bodyDiv w:val="1"/>
      <w:marLeft w:val="0"/>
      <w:marRight w:val="0"/>
      <w:marTop w:val="0"/>
      <w:marBottom w:val="0"/>
      <w:divBdr>
        <w:top w:val="none" w:sz="0" w:space="0" w:color="auto"/>
        <w:left w:val="none" w:sz="0" w:space="0" w:color="auto"/>
        <w:bottom w:val="none" w:sz="0" w:space="0" w:color="auto"/>
        <w:right w:val="none" w:sz="0" w:space="0" w:color="auto"/>
      </w:divBdr>
    </w:div>
    <w:div w:id="263419717">
      <w:bodyDiv w:val="1"/>
      <w:marLeft w:val="0"/>
      <w:marRight w:val="0"/>
      <w:marTop w:val="0"/>
      <w:marBottom w:val="0"/>
      <w:divBdr>
        <w:top w:val="none" w:sz="0" w:space="0" w:color="auto"/>
        <w:left w:val="none" w:sz="0" w:space="0" w:color="auto"/>
        <w:bottom w:val="none" w:sz="0" w:space="0" w:color="auto"/>
        <w:right w:val="none" w:sz="0" w:space="0" w:color="auto"/>
      </w:divBdr>
      <w:divsChild>
        <w:div w:id="1043671680">
          <w:marLeft w:val="518"/>
          <w:marRight w:val="0"/>
          <w:marTop w:val="91"/>
          <w:marBottom w:val="0"/>
          <w:divBdr>
            <w:top w:val="none" w:sz="0" w:space="0" w:color="auto"/>
            <w:left w:val="none" w:sz="0" w:space="0" w:color="auto"/>
            <w:bottom w:val="none" w:sz="0" w:space="0" w:color="auto"/>
            <w:right w:val="none" w:sz="0" w:space="0" w:color="auto"/>
          </w:divBdr>
        </w:div>
        <w:div w:id="672413618">
          <w:marLeft w:val="518"/>
          <w:marRight w:val="0"/>
          <w:marTop w:val="91"/>
          <w:marBottom w:val="0"/>
          <w:divBdr>
            <w:top w:val="none" w:sz="0" w:space="0" w:color="auto"/>
            <w:left w:val="none" w:sz="0" w:space="0" w:color="auto"/>
            <w:bottom w:val="none" w:sz="0" w:space="0" w:color="auto"/>
            <w:right w:val="none" w:sz="0" w:space="0" w:color="auto"/>
          </w:divBdr>
        </w:div>
        <w:div w:id="1450735668">
          <w:marLeft w:val="518"/>
          <w:marRight w:val="0"/>
          <w:marTop w:val="91"/>
          <w:marBottom w:val="0"/>
          <w:divBdr>
            <w:top w:val="none" w:sz="0" w:space="0" w:color="auto"/>
            <w:left w:val="none" w:sz="0" w:space="0" w:color="auto"/>
            <w:bottom w:val="none" w:sz="0" w:space="0" w:color="auto"/>
            <w:right w:val="none" w:sz="0" w:space="0" w:color="auto"/>
          </w:divBdr>
        </w:div>
      </w:divsChild>
    </w:div>
    <w:div w:id="275990788">
      <w:bodyDiv w:val="1"/>
      <w:marLeft w:val="0"/>
      <w:marRight w:val="0"/>
      <w:marTop w:val="0"/>
      <w:marBottom w:val="0"/>
      <w:divBdr>
        <w:top w:val="none" w:sz="0" w:space="0" w:color="auto"/>
        <w:left w:val="none" w:sz="0" w:space="0" w:color="auto"/>
        <w:bottom w:val="none" w:sz="0" w:space="0" w:color="auto"/>
        <w:right w:val="none" w:sz="0" w:space="0" w:color="auto"/>
      </w:divBdr>
    </w:div>
    <w:div w:id="735666158">
      <w:bodyDiv w:val="1"/>
      <w:marLeft w:val="0"/>
      <w:marRight w:val="0"/>
      <w:marTop w:val="0"/>
      <w:marBottom w:val="0"/>
      <w:divBdr>
        <w:top w:val="none" w:sz="0" w:space="0" w:color="auto"/>
        <w:left w:val="none" w:sz="0" w:space="0" w:color="auto"/>
        <w:bottom w:val="none" w:sz="0" w:space="0" w:color="auto"/>
        <w:right w:val="none" w:sz="0" w:space="0" w:color="auto"/>
      </w:divBdr>
      <w:divsChild>
        <w:div w:id="236482178">
          <w:marLeft w:val="518"/>
          <w:marRight w:val="0"/>
          <w:marTop w:val="96"/>
          <w:marBottom w:val="0"/>
          <w:divBdr>
            <w:top w:val="none" w:sz="0" w:space="0" w:color="auto"/>
            <w:left w:val="none" w:sz="0" w:space="0" w:color="auto"/>
            <w:bottom w:val="none" w:sz="0" w:space="0" w:color="auto"/>
            <w:right w:val="none" w:sz="0" w:space="0" w:color="auto"/>
          </w:divBdr>
        </w:div>
        <w:div w:id="248202822">
          <w:marLeft w:val="518"/>
          <w:marRight w:val="0"/>
          <w:marTop w:val="96"/>
          <w:marBottom w:val="0"/>
          <w:divBdr>
            <w:top w:val="none" w:sz="0" w:space="0" w:color="auto"/>
            <w:left w:val="none" w:sz="0" w:space="0" w:color="auto"/>
            <w:bottom w:val="none" w:sz="0" w:space="0" w:color="auto"/>
            <w:right w:val="none" w:sz="0" w:space="0" w:color="auto"/>
          </w:divBdr>
        </w:div>
        <w:div w:id="1279683913">
          <w:marLeft w:val="518"/>
          <w:marRight w:val="0"/>
          <w:marTop w:val="96"/>
          <w:marBottom w:val="0"/>
          <w:divBdr>
            <w:top w:val="none" w:sz="0" w:space="0" w:color="auto"/>
            <w:left w:val="none" w:sz="0" w:space="0" w:color="auto"/>
            <w:bottom w:val="none" w:sz="0" w:space="0" w:color="auto"/>
            <w:right w:val="none" w:sz="0" w:space="0" w:color="auto"/>
          </w:divBdr>
        </w:div>
      </w:divsChild>
    </w:div>
    <w:div w:id="742336093">
      <w:bodyDiv w:val="1"/>
      <w:marLeft w:val="0"/>
      <w:marRight w:val="0"/>
      <w:marTop w:val="0"/>
      <w:marBottom w:val="0"/>
      <w:divBdr>
        <w:top w:val="none" w:sz="0" w:space="0" w:color="auto"/>
        <w:left w:val="none" w:sz="0" w:space="0" w:color="auto"/>
        <w:bottom w:val="none" w:sz="0" w:space="0" w:color="auto"/>
        <w:right w:val="none" w:sz="0" w:space="0" w:color="auto"/>
      </w:divBdr>
    </w:div>
    <w:div w:id="1035547995">
      <w:bodyDiv w:val="1"/>
      <w:marLeft w:val="0"/>
      <w:marRight w:val="0"/>
      <w:marTop w:val="0"/>
      <w:marBottom w:val="0"/>
      <w:divBdr>
        <w:top w:val="none" w:sz="0" w:space="0" w:color="auto"/>
        <w:left w:val="none" w:sz="0" w:space="0" w:color="auto"/>
        <w:bottom w:val="none" w:sz="0" w:space="0" w:color="auto"/>
        <w:right w:val="none" w:sz="0" w:space="0" w:color="auto"/>
      </w:divBdr>
    </w:div>
    <w:div w:id="1095856757">
      <w:bodyDiv w:val="1"/>
      <w:marLeft w:val="0"/>
      <w:marRight w:val="0"/>
      <w:marTop w:val="0"/>
      <w:marBottom w:val="0"/>
      <w:divBdr>
        <w:top w:val="none" w:sz="0" w:space="0" w:color="auto"/>
        <w:left w:val="none" w:sz="0" w:space="0" w:color="auto"/>
        <w:bottom w:val="none" w:sz="0" w:space="0" w:color="auto"/>
        <w:right w:val="none" w:sz="0" w:space="0" w:color="auto"/>
      </w:divBdr>
    </w:div>
    <w:div w:id="1280602029">
      <w:bodyDiv w:val="1"/>
      <w:marLeft w:val="0"/>
      <w:marRight w:val="0"/>
      <w:marTop w:val="0"/>
      <w:marBottom w:val="0"/>
      <w:divBdr>
        <w:top w:val="none" w:sz="0" w:space="0" w:color="auto"/>
        <w:left w:val="none" w:sz="0" w:space="0" w:color="auto"/>
        <w:bottom w:val="none" w:sz="0" w:space="0" w:color="auto"/>
        <w:right w:val="none" w:sz="0" w:space="0" w:color="auto"/>
      </w:divBdr>
    </w:div>
    <w:div w:id="1339384818">
      <w:bodyDiv w:val="1"/>
      <w:marLeft w:val="0"/>
      <w:marRight w:val="0"/>
      <w:marTop w:val="0"/>
      <w:marBottom w:val="0"/>
      <w:divBdr>
        <w:top w:val="none" w:sz="0" w:space="0" w:color="auto"/>
        <w:left w:val="none" w:sz="0" w:space="0" w:color="auto"/>
        <w:bottom w:val="none" w:sz="0" w:space="0" w:color="auto"/>
        <w:right w:val="none" w:sz="0" w:space="0" w:color="auto"/>
      </w:divBdr>
    </w:div>
    <w:div w:id="1511019447">
      <w:bodyDiv w:val="1"/>
      <w:marLeft w:val="0"/>
      <w:marRight w:val="0"/>
      <w:marTop w:val="0"/>
      <w:marBottom w:val="0"/>
      <w:divBdr>
        <w:top w:val="none" w:sz="0" w:space="0" w:color="auto"/>
        <w:left w:val="none" w:sz="0" w:space="0" w:color="auto"/>
        <w:bottom w:val="none" w:sz="0" w:space="0" w:color="auto"/>
        <w:right w:val="none" w:sz="0" w:space="0" w:color="auto"/>
      </w:divBdr>
    </w:div>
    <w:div w:id="1583836707">
      <w:bodyDiv w:val="1"/>
      <w:marLeft w:val="0"/>
      <w:marRight w:val="0"/>
      <w:marTop w:val="0"/>
      <w:marBottom w:val="0"/>
      <w:divBdr>
        <w:top w:val="none" w:sz="0" w:space="0" w:color="auto"/>
        <w:left w:val="none" w:sz="0" w:space="0" w:color="auto"/>
        <w:bottom w:val="none" w:sz="0" w:space="0" w:color="auto"/>
        <w:right w:val="none" w:sz="0" w:space="0" w:color="auto"/>
      </w:divBdr>
    </w:div>
    <w:div w:id="1693604699">
      <w:bodyDiv w:val="1"/>
      <w:marLeft w:val="0"/>
      <w:marRight w:val="0"/>
      <w:marTop w:val="0"/>
      <w:marBottom w:val="0"/>
      <w:divBdr>
        <w:top w:val="none" w:sz="0" w:space="0" w:color="auto"/>
        <w:left w:val="none" w:sz="0" w:space="0" w:color="auto"/>
        <w:bottom w:val="none" w:sz="0" w:space="0" w:color="auto"/>
        <w:right w:val="none" w:sz="0" w:space="0" w:color="auto"/>
      </w:divBdr>
    </w:div>
    <w:div w:id="1777208814">
      <w:bodyDiv w:val="1"/>
      <w:marLeft w:val="0"/>
      <w:marRight w:val="0"/>
      <w:marTop w:val="0"/>
      <w:marBottom w:val="0"/>
      <w:divBdr>
        <w:top w:val="none" w:sz="0" w:space="0" w:color="auto"/>
        <w:left w:val="none" w:sz="0" w:space="0" w:color="auto"/>
        <w:bottom w:val="none" w:sz="0" w:space="0" w:color="auto"/>
        <w:right w:val="none" w:sz="0" w:space="0" w:color="auto"/>
      </w:divBdr>
    </w:div>
    <w:div w:id="1813139281">
      <w:bodyDiv w:val="1"/>
      <w:marLeft w:val="0"/>
      <w:marRight w:val="0"/>
      <w:marTop w:val="0"/>
      <w:marBottom w:val="0"/>
      <w:divBdr>
        <w:top w:val="none" w:sz="0" w:space="0" w:color="auto"/>
        <w:left w:val="none" w:sz="0" w:space="0" w:color="auto"/>
        <w:bottom w:val="none" w:sz="0" w:space="0" w:color="auto"/>
        <w:right w:val="none" w:sz="0" w:space="0" w:color="auto"/>
      </w:divBdr>
    </w:div>
    <w:div w:id="184720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ECC8A-E4BB-42CA-9DB1-16BC3D397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277</Words>
  <Characters>1584</Characters>
  <Application>Microsoft Office Word</Application>
  <DocSecurity>0</DocSecurity>
  <Lines>13</Lines>
  <Paragraphs>3</Paragraphs>
  <ScaleCrop>false</ScaleCrop>
  <Company/>
  <LinksUpToDate>false</LinksUpToDate>
  <CharactersWithSpaces>1858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2019-07-04T05:53:00Z</dcterms:created>
  <dcterms:modified xsi:type="dcterms:W3CDTF">2019-07-04T05:53:00Z</dcterms:modified>
</cp:coreProperties>
</file>